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F017" w14:textId="77777777" w:rsidR="00CD2A41" w:rsidRPr="00791D47" w:rsidRDefault="00CD2A41" w:rsidP="00CD2A41">
      <w:pPr>
        <w:spacing w:line="276" w:lineRule="auto"/>
        <w:jc w:val="center"/>
        <w:rPr>
          <w:rFonts w:ascii="Calibri" w:hAnsi="Calibri"/>
          <w:b/>
          <w:bCs/>
          <w:color w:val="00CC99"/>
          <w:sz w:val="32"/>
          <w:szCs w:val="21"/>
        </w:rPr>
      </w:pPr>
      <w:r w:rsidRPr="00791D47">
        <w:rPr>
          <w:rFonts w:ascii="Calibri" w:hAnsi="Calibri"/>
          <w:b/>
          <w:bCs/>
          <w:color w:val="00CC99"/>
          <w:sz w:val="32"/>
          <w:szCs w:val="21"/>
        </w:rPr>
        <w:t xml:space="preserve">“Surveying and Combating AMR in the Highly Endemic </w:t>
      </w:r>
    </w:p>
    <w:p w14:paraId="481A686A" w14:textId="77777777" w:rsidR="00CD2A41" w:rsidRDefault="00CD2A41" w:rsidP="00CD2A41">
      <w:pPr>
        <w:spacing w:line="276" w:lineRule="auto"/>
        <w:jc w:val="center"/>
        <w:rPr>
          <w:rFonts w:ascii="Calibri" w:hAnsi="Calibri"/>
          <w:b/>
          <w:bCs/>
          <w:color w:val="00CC99"/>
          <w:sz w:val="32"/>
          <w:szCs w:val="21"/>
        </w:rPr>
      </w:pPr>
      <w:bookmarkStart w:id="0" w:name="_Hlk212580625"/>
      <w:r w:rsidRPr="00791D47">
        <w:rPr>
          <w:rFonts w:ascii="Calibri" w:hAnsi="Calibri"/>
          <w:b/>
          <w:bCs/>
          <w:color w:val="00CC99"/>
          <w:sz w:val="32"/>
          <w:szCs w:val="21"/>
        </w:rPr>
        <w:t>East – South Europe and Mediterranean Basin</w:t>
      </w:r>
      <w:bookmarkEnd w:id="0"/>
      <w:r w:rsidRPr="00791D47">
        <w:rPr>
          <w:rFonts w:ascii="Calibri" w:hAnsi="Calibri"/>
          <w:b/>
          <w:bCs/>
          <w:color w:val="00CC99"/>
          <w:sz w:val="32"/>
          <w:szCs w:val="21"/>
        </w:rPr>
        <w:t>”</w:t>
      </w:r>
    </w:p>
    <w:p w14:paraId="38247DFB" w14:textId="77777777" w:rsidR="00CD2A41" w:rsidRDefault="00CD2A41" w:rsidP="00CD2A41">
      <w:pPr>
        <w:spacing w:line="276" w:lineRule="auto"/>
        <w:jc w:val="center"/>
        <w:rPr>
          <w:rFonts w:ascii="Calibri" w:hAnsi="Calibri"/>
          <w:b/>
          <w:bCs/>
          <w:color w:val="00CC99"/>
          <w:sz w:val="32"/>
          <w:szCs w:val="21"/>
        </w:rPr>
      </w:pPr>
      <w:r>
        <w:rPr>
          <w:rFonts w:ascii="Calibri" w:hAnsi="Calibri"/>
          <w:b/>
          <w:bCs/>
          <w:color w:val="00CC99"/>
          <w:sz w:val="32"/>
          <w:szCs w:val="21"/>
        </w:rPr>
        <w:t>Athens, 20-23 May 2026</w:t>
      </w:r>
    </w:p>
    <w:p w14:paraId="6B01C6FF" w14:textId="77777777" w:rsidR="00CD2A41" w:rsidRPr="00791D47" w:rsidRDefault="00CD2A41" w:rsidP="00CD2A41">
      <w:pPr>
        <w:spacing w:line="276" w:lineRule="auto"/>
        <w:jc w:val="center"/>
        <w:rPr>
          <w:rFonts w:ascii="Calibri" w:hAnsi="Calibri"/>
          <w:b/>
          <w:bCs/>
          <w:color w:val="00CC99"/>
          <w:sz w:val="32"/>
          <w:szCs w:val="21"/>
        </w:rPr>
      </w:pPr>
      <w:r>
        <w:rPr>
          <w:rFonts w:ascii="Calibri" w:hAnsi="Calibri"/>
          <w:b/>
          <w:bCs/>
          <w:color w:val="00CC99"/>
          <w:sz w:val="32"/>
          <w:szCs w:val="21"/>
        </w:rPr>
        <w:t>Hotel Divani Caravel</w:t>
      </w:r>
    </w:p>
    <w:p w14:paraId="3E3C030C" w14:textId="77777777" w:rsidR="00CD2A41" w:rsidRDefault="00CD2A41" w:rsidP="00CD2A41">
      <w:pPr>
        <w:spacing w:line="276" w:lineRule="auto"/>
        <w:rPr>
          <w:b/>
          <w:bCs/>
          <w:sz w:val="23"/>
          <w:szCs w:val="21"/>
        </w:rPr>
      </w:pPr>
    </w:p>
    <w:p w14:paraId="1F4DB81B" w14:textId="77777777" w:rsidR="00CD2A41" w:rsidRDefault="00CD2A41" w:rsidP="00CD2A41">
      <w:pPr>
        <w:spacing w:line="276" w:lineRule="auto"/>
        <w:jc w:val="center"/>
        <w:rPr>
          <w:b/>
          <w:bCs/>
          <w:sz w:val="23"/>
          <w:szCs w:val="21"/>
        </w:rPr>
      </w:pPr>
      <w:r>
        <w:rPr>
          <w:b/>
          <w:bCs/>
          <w:sz w:val="23"/>
          <w:szCs w:val="21"/>
        </w:rPr>
        <w:t>WELCOME LETTER</w:t>
      </w:r>
    </w:p>
    <w:p w14:paraId="039CA7FF" w14:textId="77777777" w:rsidR="00CD2A41" w:rsidRDefault="00CD2A41" w:rsidP="00CD2A41">
      <w:pPr>
        <w:spacing w:line="276" w:lineRule="auto"/>
        <w:rPr>
          <w:b/>
          <w:bCs/>
          <w:sz w:val="21"/>
          <w:szCs w:val="21"/>
          <w:lang w:val="en-US"/>
        </w:rPr>
        <w:sectPr w:rsidR="00CD2A41" w:rsidSect="00CD2A41">
          <w:footerReference w:type="default" r:id="rId8"/>
          <w:type w:val="continuous"/>
          <w:pgSz w:w="11906" w:h="16838"/>
          <w:pgMar w:top="1417" w:right="1417" w:bottom="1417" w:left="1417" w:header="708" w:footer="708" w:gutter="0"/>
          <w:cols w:space="708"/>
          <w:docGrid w:linePitch="360"/>
        </w:sectPr>
      </w:pPr>
    </w:p>
    <w:p w14:paraId="2BE5A05A" w14:textId="77777777" w:rsidR="00CD2A41" w:rsidRDefault="00CD2A41" w:rsidP="00CD2A41">
      <w:pPr>
        <w:spacing w:line="276" w:lineRule="auto"/>
        <w:rPr>
          <w:b/>
          <w:bCs/>
          <w:sz w:val="23"/>
          <w:szCs w:val="21"/>
        </w:rPr>
        <w:sectPr w:rsidR="00CD2A41" w:rsidSect="00CD2A41">
          <w:type w:val="continuous"/>
          <w:pgSz w:w="11906" w:h="16838"/>
          <w:pgMar w:top="1417" w:right="1417" w:bottom="1417" w:left="1417" w:header="708" w:footer="708" w:gutter="0"/>
          <w:cols w:num="2" w:space="708"/>
          <w:docGrid w:linePitch="360"/>
        </w:sectPr>
      </w:pPr>
    </w:p>
    <w:p w14:paraId="234577CF" w14:textId="77777777" w:rsidR="00CD2A41" w:rsidRPr="00833968" w:rsidRDefault="00CD2A41" w:rsidP="00CD2A41">
      <w:pPr>
        <w:pStyle w:val="Web"/>
        <w:rPr>
          <w:rFonts w:ascii="Palatino Linotype" w:hAnsi="Palatino Linotype"/>
          <w:lang w:val="en-US"/>
        </w:rPr>
      </w:pPr>
      <w:r w:rsidRPr="00833968">
        <w:rPr>
          <w:rFonts w:ascii="Palatino Linotype" w:hAnsi="Palatino Linotype"/>
          <w:lang w:val="en-US"/>
        </w:rPr>
        <w:t>Dear Colleagues,</w:t>
      </w:r>
    </w:p>
    <w:p w14:paraId="3B12153E" w14:textId="77777777" w:rsidR="00CD2A41" w:rsidRPr="00833968" w:rsidRDefault="00CD2A41" w:rsidP="00CD2A41">
      <w:pPr>
        <w:pStyle w:val="Web"/>
        <w:rPr>
          <w:rFonts w:ascii="Palatino Linotype" w:hAnsi="Palatino Linotype"/>
          <w:lang w:val="en-US"/>
        </w:rPr>
      </w:pPr>
      <w:r w:rsidRPr="00833968">
        <w:rPr>
          <w:rFonts w:ascii="Palatino Linotype" w:hAnsi="Palatino Linotype"/>
          <w:lang w:val="en-US"/>
        </w:rPr>
        <w:t> </w:t>
      </w:r>
    </w:p>
    <w:p w14:paraId="3FC5CB95" w14:textId="77777777" w:rsidR="00CD2A41" w:rsidRPr="00833968" w:rsidRDefault="00CD2A41" w:rsidP="00CD2A41">
      <w:pPr>
        <w:pStyle w:val="Web"/>
        <w:rPr>
          <w:rFonts w:ascii="Palatino Linotype" w:hAnsi="Palatino Linotype"/>
          <w:lang w:val="en-US"/>
        </w:rPr>
      </w:pPr>
      <w:r w:rsidRPr="00833968">
        <w:rPr>
          <w:rFonts w:ascii="Palatino Linotype" w:hAnsi="Palatino Linotype"/>
          <w:lang w:val="en-US"/>
        </w:rPr>
        <w:t>Antimicrobial resistance (AMR) is an extremely important issue for most countries worldwide, including the European and neighboring regions. However, the distribution of AMR is not even, with Central, West and North Europe to have much lower rates than East and South Europe. To focus on AMR in the hot spot regions of East and South Europe and Mediterranean basin, the ESCMID Study Group for Antimicrobial Resistance Surveillance (ESGARS) and the Hellenic Society of Clinical Microbiology are organizing the International Conference "Surveying and combating AMR issues in the highly endemic East and South Europe and Mediterranean Basin". In this Conference we will try to raise the most crucial AMR problems in our regions, discuss about possible interventions and set up international collaborations. We wish that this is the first meeting of many more to come and that expanding knowledge will lead to better outcomes in the battle against AMR. All colleagues who are interested in AMR will be very welcome!</w:t>
      </w:r>
    </w:p>
    <w:p w14:paraId="3463E63D" w14:textId="77777777" w:rsidR="00CE11BF" w:rsidRDefault="00CE11BF" w:rsidP="00CD2A41">
      <w:pPr>
        <w:pStyle w:val="Web"/>
        <w:rPr>
          <w:rFonts w:ascii="Palatino Linotype" w:hAnsi="Palatino Linotype"/>
          <w:lang w:val="en-US"/>
        </w:rPr>
      </w:pPr>
    </w:p>
    <w:p w14:paraId="30DF45FD" w14:textId="77777777" w:rsidR="00CE11BF" w:rsidRDefault="00CE11BF" w:rsidP="00CD2A41">
      <w:pPr>
        <w:pStyle w:val="Web"/>
        <w:rPr>
          <w:rFonts w:ascii="Palatino Linotype" w:hAnsi="Palatino Linotype"/>
          <w:lang w:val="en-US"/>
        </w:rPr>
      </w:pPr>
    </w:p>
    <w:p w14:paraId="221FE7BA" w14:textId="77847DE9" w:rsidR="00CD2A41" w:rsidRPr="00833968" w:rsidRDefault="00CD2A41" w:rsidP="00CD2A41">
      <w:pPr>
        <w:pStyle w:val="Web"/>
        <w:rPr>
          <w:rFonts w:ascii="Palatino Linotype" w:hAnsi="Palatino Linotype"/>
          <w:lang w:val="en-US"/>
        </w:rPr>
      </w:pPr>
      <w:r w:rsidRPr="00833968">
        <w:rPr>
          <w:rFonts w:ascii="Palatino Linotype" w:hAnsi="Palatino Linotype"/>
          <w:lang w:val="en-US"/>
        </w:rPr>
        <w:t> </w:t>
      </w:r>
    </w:p>
    <w:p w14:paraId="3D0980D2" w14:textId="77777777" w:rsidR="00CD2A41" w:rsidRPr="00833968" w:rsidRDefault="00CD2A41" w:rsidP="00CD2A41">
      <w:pPr>
        <w:pStyle w:val="Web"/>
        <w:rPr>
          <w:rFonts w:ascii="Palatino Linotype" w:hAnsi="Palatino Linotype"/>
          <w:lang w:val="en-US"/>
        </w:rPr>
      </w:pPr>
      <w:r w:rsidRPr="00833968">
        <w:rPr>
          <w:rFonts w:ascii="Palatino Linotype" w:hAnsi="Palatino Linotype"/>
          <w:lang w:val="en-US"/>
        </w:rPr>
        <w:t>On behalf of the organizers,</w:t>
      </w:r>
    </w:p>
    <w:p w14:paraId="309FBF3F" w14:textId="77777777" w:rsidR="00CD2A41" w:rsidRDefault="00CD2A41" w:rsidP="00CD2A41">
      <w:pPr>
        <w:pStyle w:val="Web"/>
        <w:rPr>
          <w:rFonts w:ascii="Palatino Linotype" w:hAnsi="Palatino Linotype"/>
          <w:lang w:val="en-US"/>
        </w:rPr>
      </w:pPr>
    </w:p>
    <w:p w14:paraId="7B78AE3F" w14:textId="77777777" w:rsidR="00CD2A41" w:rsidRDefault="00CD2A41" w:rsidP="00CD2A41">
      <w:pPr>
        <w:pStyle w:val="Web"/>
        <w:rPr>
          <w:rFonts w:ascii="Palatino Linotype" w:hAnsi="Palatino Linotype"/>
          <w:lang w:val="en-US"/>
        </w:rPr>
      </w:pPr>
      <w:r w:rsidRPr="00377F76">
        <w:rPr>
          <w:rFonts w:ascii="Palatino Linotype" w:hAnsi="Palatino Linotype"/>
          <w:lang w:val="en-US"/>
        </w:rPr>
        <w:t>S. Pournaras</w:t>
      </w:r>
    </w:p>
    <w:p w14:paraId="5FC1A956" w14:textId="77777777" w:rsidR="00CD2A41" w:rsidRPr="00767783" w:rsidRDefault="00CD2A41" w:rsidP="00CD2A41">
      <w:pPr>
        <w:pStyle w:val="Web"/>
        <w:rPr>
          <w:rFonts w:ascii="Palatino Linotype" w:hAnsi="Palatino Linotype"/>
          <w:lang w:val="en-US"/>
        </w:rPr>
      </w:pPr>
      <w:r>
        <w:rPr>
          <w:rFonts w:ascii="Palatino Linotype" w:hAnsi="Palatino Linotype"/>
          <w:lang w:val="en-US"/>
        </w:rPr>
        <w:t>Conference Chair</w:t>
      </w:r>
    </w:p>
    <w:p w14:paraId="238A2B39" w14:textId="77777777" w:rsidR="00CD2A41" w:rsidRPr="00833968" w:rsidRDefault="00CD2A41" w:rsidP="00CD2A41">
      <w:pPr>
        <w:pStyle w:val="Web"/>
        <w:rPr>
          <w:rFonts w:ascii="Palatino Linotype" w:hAnsi="Palatino Linotype"/>
          <w:lang w:val="en-US"/>
        </w:rPr>
      </w:pPr>
    </w:p>
    <w:p w14:paraId="06A90187" w14:textId="77777777" w:rsidR="00CD2A41" w:rsidRPr="00833968" w:rsidRDefault="00CD2A41" w:rsidP="00CD2A41">
      <w:pPr>
        <w:spacing w:line="276" w:lineRule="auto"/>
        <w:rPr>
          <w:rFonts w:ascii="Palatino Linotype" w:hAnsi="Palatino Linotype"/>
          <w:b/>
          <w:bCs/>
          <w:sz w:val="23"/>
          <w:szCs w:val="21"/>
        </w:rPr>
      </w:pPr>
    </w:p>
    <w:p w14:paraId="259737DD" w14:textId="77777777" w:rsidR="00CD2A41" w:rsidRDefault="00CD2A41" w:rsidP="00CD2A41">
      <w:pPr>
        <w:spacing w:line="276" w:lineRule="auto"/>
        <w:rPr>
          <w:rFonts w:ascii="Calibri" w:hAnsi="Calibri"/>
          <w:b/>
          <w:sz w:val="28"/>
          <w:szCs w:val="21"/>
          <w:u w:val="single"/>
          <w:lang w:val="en-US"/>
        </w:rPr>
      </w:pPr>
    </w:p>
    <w:p w14:paraId="3546D108" w14:textId="77777777" w:rsidR="00CD2A41" w:rsidRDefault="00CD2A41" w:rsidP="00CD2A41">
      <w:pPr>
        <w:spacing w:line="276" w:lineRule="auto"/>
        <w:rPr>
          <w:b/>
          <w:bCs/>
          <w:sz w:val="21"/>
          <w:szCs w:val="21"/>
          <w:lang w:val="en-US"/>
        </w:rPr>
        <w:sectPr w:rsidR="00CD2A41" w:rsidSect="00CD2A41">
          <w:type w:val="continuous"/>
          <w:pgSz w:w="11906" w:h="16838"/>
          <w:pgMar w:top="1417" w:right="1417" w:bottom="1417" w:left="1417" w:header="708" w:footer="708" w:gutter="0"/>
          <w:cols w:space="708"/>
          <w:docGrid w:linePitch="360"/>
        </w:sectPr>
      </w:pPr>
    </w:p>
    <w:p w14:paraId="78CDFF23" w14:textId="77777777" w:rsidR="00CD2A41" w:rsidRPr="00B57C89" w:rsidRDefault="00CD2A41" w:rsidP="00CD2A41">
      <w:pPr>
        <w:spacing w:line="276" w:lineRule="auto"/>
        <w:rPr>
          <w:b/>
          <w:bCs/>
          <w:sz w:val="21"/>
          <w:szCs w:val="21"/>
          <w:lang w:val="en-US"/>
        </w:rPr>
      </w:pPr>
      <w:r w:rsidRPr="00B57C89">
        <w:rPr>
          <w:b/>
          <w:bCs/>
          <w:sz w:val="21"/>
          <w:szCs w:val="21"/>
          <w:lang w:val="en-US"/>
        </w:rPr>
        <w:t>Scientific Committee</w:t>
      </w:r>
    </w:p>
    <w:p w14:paraId="11C1DCC0" w14:textId="77777777" w:rsidR="00CD2A41" w:rsidRDefault="00CD2A41" w:rsidP="00CD2A41">
      <w:pPr>
        <w:pStyle w:val="a6"/>
        <w:numPr>
          <w:ilvl w:val="0"/>
          <w:numId w:val="2"/>
        </w:numPr>
        <w:spacing w:line="276" w:lineRule="auto"/>
        <w:rPr>
          <w:sz w:val="21"/>
          <w:szCs w:val="21"/>
          <w:lang w:val="en-US"/>
        </w:rPr>
      </w:pPr>
      <w:r>
        <w:rPr>
          <w:sz w:val="21"/>
          <w:szCs w:val="21"/>
          <w:lang w:val="en-US"/>
        </w:rPr>
        <w:t>Ritu Banerjee</w:t>
      </w:r>
    </w:p>
    <w:p w14:paraId="553E6F1E" w14:textId="77777777" w:rsidR="00CD2A41" w:rsidRDefault="00CD2A41" w:rsidP="00CD2A41">
      <w:pPr>
        <w:pStyle w:val="a6"/>
        <w:numPr>
          <w:ilvl w:val="0"/>
          <w:numId w:val="2"/>
        </w:numPr>
        <w:spacing w:line="276" w:lineRule="auto"/>
        <w:rPr>
          <w:sz w:val="21"/>
          <w:szCs w:val="21"/>
          <w:lang w:val="en-US"/>
        </w:rPr>
      </w:pPr>
      <w:r>
        <w:rPr>
          <w:sz w:val="21"/>
          <w:szCs w:val="21"/>
          <w:lang w:val="en-US"/>
        </w:rPr>
        <w:t>Sophie Baron</w:t>
      </w:r>
    </w:p>
    <w:p w14:paraId="5739A2AC" w14:textId="77777777" w:rsidR="00CD2A41" w:rsidRDefault="00CD2A41" w:rsidP="00CD2A41">
      <w:pPr>
        <w:pStyle w:val="a6"/>
        <w:numPr>
          <w:ilvl w:val="0"/>
          <w:numId w:val="2"/>
        </w:numPr>
        <w:spacing w:line="276" w:lineRule="auto"/>
        <w:rPr>
          <w:sz w:val="21"/>
          <w:szCs w:val="21"/>
          <w:lang w:val="en-US"/>
        </w:rPr>
      </w:pPr>
      <w:r>
        <w:rPr>
          <w:sz w:val="21"/>
          <w:szCs w:val="21"/>
          <w:lang w:val="en-US"/>
        </w:rPr>
        <w:t xml:space="preserve">Georgios </w:t>
      </w:r>
      <w:proofErr w:type="spellStart"/>
      <w:r>
        <w:rPr>
          <w:sz w:val="21"/>
          <w:szCs w:val="21"/>
          <w:lang w:val="en-US"/>
        </w:rPr>
        <w:t>Chamilos</w:t>
      </w:r>
      <w:proofErr w:type="spellEnd"/>
    </w:p>
    <w:p w14:paraId="592272FB" w14:textId="77777777" w:rsidR="00CD2A41" w:rsidRPr="00C0357B" w:rsidRDefault="00CD2A41" w:rsidP="00CD2A41">
      <w:pPr>
        <w:pStyle w:val="a6"/>
        <w:numPr>
          <w:ilvl w:val="0"/>
          <w:numId w:val="2"/>
        </w:numPr>
        <w:spacing w:line="276" w:lineRule="auto"/>
        <w:rPr>
          <w:sz w:val="21"/>
          <w:szCs w:val="21"/>
          <w:lang w:val="en-US"/>
        </w:rPr>
      </w:pPr>
      <w:r w:rsidRPr="00C0357B">
        <w:rPr>
          <w:sz w:val="21"/>
          <w:szCs w:val="21"/>
          <w:lang w:val="en-US"/>
        </w:rPr>
        <w:t>George Daikos</w:t>
      </w:r>
    </w:p>
    <w:p w14:paraId="19A1E080" w14:textId="77777777" w:rsidR="00CD2A41" w:rsidRPr="00670847" w:rsidRDefault="00CD2A41" w:rsidP="00CD2A41">
      <w:pPr>
        <w:pStyle w:val="a6"/>
        <w:numPr>
          <w:ilvl w:val="0"/>
          <w:numId w:val="2"/>
        </w:numPr>
        <w:spacing w:line="276" w:lineRule="auto"/>
        <w:rPr>
          <w:sz w:val="21"/>
          <w:szCs w:val="21"/>
          <w:lang w:val="en-US"/>
        </w:rPr>
      </w:pPr>
      <w:r>
        <w:rPr>
          <w:sz w:val="21"/>
          <w:szCs w:val="21"/>
          <w:lang w:val="en-US"/>
        </w:rPr>
        <w:t>Adrian Egli</w:t>
      </w:r>
    </w:p>
    <w:p w14:paraId="722E55C1" w14:textId="77777777" w:rsidR="00CD2A41" w:rsidRPr="00517C09" w:rsidRDefault="00CD2A41" w:rsidP="00CD2A41">
      <w:pPr>
        <w:pStyle w:val="a6"/>
        <w:numPr>
          <w:ilvl w:val="0"/>
          <w:numId w:val="2"/>
        </w:numPr>
        <w:spacing w:line="276" w:lineRule="auto"/>
        <w:rPr>
          <w:sz w:val="21"/>
          <w:szCs w:val="21"/>
          <w:lang w:val="en-US"/>
        </w:rPr>
      </w:pPr>
      <w:r w:rsidRPr="00517C09">
        <w:rPr>
          <w:sz w:val="21"/>
          <w:szCs w:val="21"/>
          <w:lang w:val="en-US"/>
        </w:rPr>
        <w:t xml:space="preserve">Önder </w:t>
      </w:r>
      <w:proofErr w:type="spellStart"/>
      <w:r w:rsidRPr="00517C09">
        <w:rPr>
          <w:sz w:val="21"/>
          <w:szCs w:val="21"/>
          <w:lang w:val="en-US"/>
        </w:rPr>
        <w:t>Ergönül</w:t>
      </w:r>
      <w:proofErr w:type="spellEnd"/>
    </w:p>
    <w:p w14:paraId="769CC359" w14:textId="77777777" w:rsidR="00CD2A41" w:rsidRDefault="00CD2A41" w:rsidP="00CD2A41">
      <w:pPr>
        <w:pStyle w:val="a6"/>
        <w:numPr>
          <w:ilvl w:val="0"/>
          <w:numId w:val="2"/>
        </w:numPr>
        <w:spacing w:line="276" w:lineRule="auto"/>
        <w:rPr>
          <w:sz w:val="21"/>
          <w:szCs w:val="21"/>
          <w:lang w:val="en-US"/>
        </w:rPr>
      </w:pPr>
      <w:r w:rsidRPr="00517C09">
        <w:rPr>
          <w:sz w:val="21"/>
          <w:szCs w:val="21"/>
          <w:lang w:val="en-US"/>
        </w:rPr>
        <w:t>Christian Giske</w:t>
      </w:r>
    </w:p>
    <w:p w14:paraId="76FF1F72" w14:textId="77777777" w:rsidR="00CD2A41" w:rsidRDefault="00CD2A41" w:rsidP="00CD2A41">
      <w:pPr>
        <w:pStyle w:val="a6"/>
        <w:numPr>
          <w:ilvl w:val="0"/>
          <w:numId w:val="2"/>
        </w:numPr>
        <w:spacing w:line="276" w:lineRule="auto"/>
        <w:rPr>
          <w:sz w:val="21"/>
          <w:szCs w:val="21"/>
          <w:lang w:val="en-US"/>
        </w:rPr>
      </w:pPr>
      <w:r>
        <w:rPr>
          <w:sz w:val="21"/>
          <w:szCs w:val="21"/>
          <w:lang w:val="en-US"/>
        </w:rPr>
        <w:t xml:space="preserve">Dimitrios </w:t>
      </w:r>
      <w:proofErr w:type="spellStart"/>
      <w:r>
        <w:rPr>
          <w:sz w:val="21"/>
          <w:szCs w:val="21"/>
          <w:lang w:val="en-US"/>
        </w:rPr>
        <w:t>Hadjigeorgiou</w:t>
      </w:r>
      <w:proofErr w:type="spellEnd"/>
      <w:r w:rsidRPr="00517C09">
        <w:rPr>
          <w:sz w:val="21"/>
          <w:szCs w:val="21"/>
          <w:lang w:val="en-US"/>
        </w:rPr>
        <w:t xml:space="preserve"> </w:t>
      </w:r>
    </w:p>
    <w:p w14:paraId="34664AD5" w14:textId="77777777" w:rsidR="00CD2A41" w:rsidRPr="00517C09" w:rsidRDefault="00CD2A41" w:rsidP="00CD2A41">
      <w:pPr>
        <w:pStyle w:val="a6"/>
        <w:numPr>
          <w:ilvl w:val="0"/>
          <w:numId w:val="2"/>
        </w:numPr>
        <w:spacing w:line="276" w:lineRule="auto"/>
        <w:rPr>
          <w:sz w:val="21"/>
          <w:szCs w:val="21"/>
          <w:lang w:val="en-US"/>
        </w:rPr>
      </w:pPr>
      <w:r w:rsidRPr="00517C09">
        <w:rPr>
          <w:sz w:val="21"/>
          <w:szCs w:val="21"/>
          <w:lang w:val="en-US"/>
        </w:rPr>
        <w:t>Jaroslav Hrabak</w:t>
      </w:r>
    </w:p>
    <w:p w14:paraId="53518EF1" w14:textId="77777777" w:rsidR="00CD2A41" w:rsidRPr="00517C09" w:rsidRDefault="00CD2A41" w:rsidP="00CD2A41">
      <w:pPr>
        <w:pStyle w:val="a6"/>
        <w:numPr>
          <w:ilvl w:val="0"/>
          <w:numId w:val="2"/>
        </w:numPr>
        <w:spacing w:line="276" w:lineRule="auto"/>
        <w:rPr>
          <w:sz w:val="21"/>
          <w:szCs w:val="21"/>
          <w:lang w:val="en-US"/>
        </w:rPr>
      </w:pPr>
      <w:r w:rsidRPr="00517C09">
        <w:rPr>
          <w:sz w:val="21"/>
          <w:szCs w:val="21"/>
          <w:lang w:val="en-US"/>
        </w:rPr>
        <w:t>Surbhi Malhotra-Kumar</w:t>
      </w:r>
    </w:p>
    <w:p w14:paraId="7AE58AEA" w14:textId="77777777" w:rsidR="00CD2A41" w:rsidRPr="00517C09" w:rsidRDefault="00CD2A41" w:rsidP="00CD2A41">
      <w:pPr>
        <w:pStyle w:val="a6"/>
        <w:numPr>
          <w:ilvl w:val="0"/>
          <w:numId w:val="2"/>
        </w:numPr>
        <w:spacing w:line="276" w:lineRule="auto"/>
        <w:rPr>
          <w:sz w:val="21"/>
          <w:szCs w:val="21"/>
          <w:lang w:val="en-US"/>
        </w:rPr>
      </w:pPr>
      <w:r w:rsidRPr="00517C09">
        <w:rPr>
          <w:sz w:val="21"/>
          <w:szCs w:val="21"/>
          <w:lang w:val="en-US"/>
        </w:rPr>
        <w:t>Jacob Moran-Gilad</w:t>
      </w:r>
    </w:p>
    <w:p w14:paraId="530F2B44" w14:textId="2A0D197A" w:rsidR="00CD2A41" w:rsidRPr="00517C09" w:rsidRDefault="009137C4" w:rsidP="00CD2A41">
      <w:pPr>
        <w:pStyle w:val="a6"/>
        <w:numPr>
          <w:ilvl w:val="0"/>
          <w:numId w:val="2"/>
        </w:numPr>
        <w:spacing w:line="276" w:lineRule="auto"/>
        <w:rPr>
          <w:sz w:val="21"/>
          <w:szCs w:val="21"/>
          <w:lang w:val="en-US"/>
        </w:rPr>
      </w:pPr>
      <w:r>
        <w:rPr>
          <w:sz w:val="21"/>
          <w:szCs w:val="21"/>
          <w:lang w:val="en-US"/>
        </w:rPr>
        <w:t xml:space="preserve">Laurent </w:t>
      </w:r>
      <w:proofErr w:type="spellStart"/>
      <w:r>
        <w:rPr>
          <w:sz w:val="21"/>
          <w:szCs w:val="21"/>
          <w:lang w:val="en-US"/>
        </w:rPr>
        <w:t>Poirel</w:t>
      </w:r>
      <w:proofErr w:type="spellEnd"/>
    </w:p>
    <w:p w14:paraId="07FBBE14" w14:textId="77777777" w:rsidR="00CD2A41" w:rsidRDefault="00CD2A41" w:rsidP="00CD2A41">
      <w:pPr>
        <w:pStyle w:val="a6"/>
        <w:numPr>
          <w:ilvl w:val="0"/>
          <w:numId w:val="2"/>
        </w:numPr>
        <w:spacing w:line="276" w:lineRule="auto"/>
        <w:rPr>
          <w:sz w:val="21"/>
          <w:szCs w:val="21"/>
          <w:lang w:val="en-US"/>
        </w:rPr>
      </w:pPr>
      <w:r>
        <w:rPr>
          <w:sz w:val="21"/>
          <w:szCs w:val="21"/>
          <w:lang w:val="en-US"/>
        </w:rPr>
        <w:t>Jean-Marc Rolain</w:t>
      </w:r>
    </w:p>
    <w:p w14:paraId="5FB7A7BB" w14:textId="77777777" w:rsidR="00CD2A41" w:rsidRDefault="00CD2A41" w:rsidP="00CD2A41">
      <w:pPr>
        <w:pStyle w:val="a6"/>
        <w:numPr>
          <w:ilvl w:val="0"/>
          <w:numId w:val="2"/>
        </w:numPr>
        <w:spacing w:line="276" w:lineRule="auto"/>
        <w:rPr>
          <w:sz w:val="21"/>
          <w:szCs w:val="21"/>
          <w:lang w:val="en-US"/>
        </w:rPr>
      </w:pPr>
      <w:r>
        <w:rPr>
          <w:sz w:val="21"/>
          <w:szCs w:val="21"/>
          <w:lang w:val="en-US"/>
        </w:rPr>
        <w:t xml:space="preserve">Fotini </w:t>
      </w:r>
      <w:proofErr w:type="spellStart"/>
      <w:r>
        <w:rPr>
          <w:sz w:val="21"/>
          <w:szCs w:val="21"/>
          <w:lang w:val="en-US"/>
        </w:rPr>
        <w:t>Paliogianni</w:t>
      </w:r>
      <w:proofErr w:type="spellEnd"/>
      <w:r w:rsidRPr="00517C09">
        <w:rPr>
          <w:sz w:val="21"/>
          <w:szCs w:val="21"/>
          <w:lang w:val="en-US"/>
        </w:rPr>
        <w:t xml:space="preserve"> </w:t>
      </w:r>
    </w:p>
    <w:p w14:paraId="23AAA00E" w14:textId="77777777" w:rsidR="00CD2A41" w:rsidRPr="00517C09" w:rsidRDefault="00CD2A41" w:rsidP="00CD2A41">
      <w:pPr>
        <w:pStyle w:val="a6"/>
        <w:numPr>
          <w:ilvl w:val="0"/>
          <w:numId w:val="2"/>
        </w:numPr>
        <w:spacing w:line="276" w:lineRule="auto"/>
        <w:rPr>
          <w:sz w:val="21"/>
          <w:szCs w:val="21"/>
          <w:lang w:val="en-US"/>
        </w:rPr>
      </w:pPr>
      <w:r w:rsidRPr="00517C09">
        <w:rPr>
          <w:sz w:val="21"/>
          <w:szCs w:val="21"/>
          <w:lang w:val="en-US"/>
        </w:rPr>
        <w:t>Robert Leo Skov</w:t>
      </w:r>
    </w:p>
    <w:p w14:paraId="63CAFADF" w14:textId="77777777" w:rsidR="00CD2A41" w:rsidRPr="00517C09" w:rsidRDefault="00CD2A41" w:rsidP="00CD2A41">
      <w:pPr>
        <w:pStyle w:val="a6"/>
        <w:numPr>
          <w:ilvl w:val="0"/>
          <w:numId w:val="2"/>
        </w:numPr>
        <w:spacing w:line="276" w:lineRule="auto"/>
        <w:rPr>
          <w:sz w:val="21"/>
          <w:szCs w:val="21"/>
          <w:lang w:val="en-US"/>
        </w:rPr>
      </w:pPr>
      <w:r w:rsidRPr="00517C09">
        <w:rPr>
          <w:sz w:val="21"/>
          <w:szCs w:val="21"/>
          <w:lang w:val="en-US"/>
        </w:rPr>
        <w:t xml:space="preserve">Arjana </w:t>
      </w:r>
      <w:proofErr w:type="spellStart"/>
      <w:r w:rsidRPr="00517C09">
        <w:rPr>
          <w:sz w:val="21"/>
          <w:szCs w:val="21"/>
          <w:lang w:val="en-US"/>
        </w:rPr>
        <w:t>Tambic</w:t>
      </w:r>
      <w:proofErr w:type="spellEnd"/>
      <w:r w:rsidRPr="00517C09">
        <w:rPr>
          <w:sz w:val="21"/>
          <w:szCs w:val="21"/>
          <w:lang w:val="en-US"/>
        </w:rPr>
        <w:t xml:space="preserve"> Andrasevic</w:t>
      </w:r>
    </w:p>
    <w:p w14:paraId="7D072948" w14:textId="77777777" w:rsidR="00CD2A41" w:rsidRDefault="00CD2A41" w:rsidP="00CD2A41">
      <w:pPr>
        <w:pStyle w:val="a6"/>
        <w:numPr>
          <w:ilvl w:val="0"/>
          <w:numId w:val="2"/>
        </w:numPr>
        <w:spacing w:line="276" w:lineRule="auto"/>
        <w:rPr>
          <w:sz w:val="21"/>
          <w:szCs w:val="21"/>
          <w:lang w:val="en-US"/>
        </w:rPr>
      </w:pPr>
      <w:r>
        <w:rPr>
          <w:sz w:val="21"/>
          <w:szCs w:val="21"/>
          <w:lang w:val="en-US"/>
        </w:rPr>
        <w:t xml:space="preserve">Athanasios </w:t>
      </w:r>
      <w:proofErr w:type="spellStart"/>
      <w:r>
        <w:rPr>
          <w:sz w:val="21"/>
          <w:szCs w:val="21"/>
          <w:lang w:val="en-US"/>
        </w:rPr>
        <w:t>Tsakris</w:t>
      </w:r>
      <w:proofErr w:type="spellEnd"/>
      <w:r>
        <w:rPr>
          <w:sz w:val="21"/>
          <w:szCs w:val="21"/>
          <w:lang w:val="en-US"/>
        </w:rPr>
        <w:t xml:space="preserve"> </w:t>
      </w:r>
    </w:p>
    <w:p w14:paraId="16C79B0E" w14:textId="77777777" w:rsidR="00CD2A41" w:rsidRPr="00767783" w:rsidRDefault="00CD2A41" w:rsidP="00CD2A41">
      <w:pPr>
        <w:pStyle w:val="a6"/>
        <w:numPr>
          <w:ilvl w:val="0"/>
          <w:numId w:val="2"/>
        </w:numPr>
        <w:spacing w:line="276" w:lineRule="auto"/>
        <w:rPr>
          <w:sz w:val="21"/>
          <w:szCs w:val="21"/>
          <w:lang w:val="en-US"/>
        </w:rPr>
      </w:pPr>
      <w:r>
        <w:rPr>
          <w:sz w:val="21"/>
          <w:szCs w:val="21"/>
          <w:lang w:val="en-US"/>
        </w:rPr>
        <w:t xml:space="preserve">Sotirios </w:t>
      </w:r>
      <w:proofErr w:type="spellStart"/>
      <w:r>
        <w:rPr>
          <w:sz w:val="21"/>
          <w:szCs w:val="21"/>
          <w:lang w:val="en-US"/>
        </w:rPr>
        <w:t>Tsiodras</w:t>
      </w:r>
      <w:proofErr w:type="spellEnd"/>
    </w:p>
    <w:p w14:paraId="02943125" w14:textId="77777777" w:rsidR="00CD2A41" w:rsidRDefault="00CD2A41" w:rsidP="00CD2A41">
      <w:pPr>
        <w:pStyle w:val="a6"/>
        <w:numPr>
          <w:ilvl w:val="0"/>
          <w:numId w:val="2"/>
        </w:numPr>
        <w:spacing w:line="276" w:lineRule="auto"/>
        <w:rPr>
          <w:sz w:val="21"/>
          <w:szCs w:val="21"/>
          <w:lang w:val="en-US"/>
        </w:rPr>
      </w:pPr>
      <w:proofErr w:type="spellStart"/>
      <w:r>
        <w:rPr>
          <w:sz w:val="21"/>
          <w:szCs w:val="21"/>
          <w:lang w:val="en-US"/>
        </w:rPr>
        <w:t>Timoleon</w:t>
      </w:r>
      <w:proofErr w:type="spellEnd"/>
      <w:r>
        <w:rPr>
          <w:sz w:val="21"/>
          <w:szCs w:val="21"/>
          <w:lang w:val="en-US"/>
        </w:rPr>
        <w:t xml:space="preserve">-Achilleas </w:t>
      </w:r>
      <w:proofErr w:type="spellStart"/>
      <w:r>
        <w:rPr>
          <w:sz w:val="21"/>
          <w:szCs w:val="21"/>
          <w:lang w:val="en-US"/>
        </w:rPr>
        <w:t>Vyzantiadis</w:t>
      </w:r>
      <w:proofErr w:type="spellEnd"/>
    </w:p>
    <w:p w14:paraId="0A2E0FBE" w14:textId="77777777" w:rsidR="00CD2A41" w:rsidRPr="00C0357B" w:rsidRDefault="00CD2A41" w:rsidP="00CD2A41">
      <w:pPr>
        <w:pStyle w:val="a6"/>
        <w:numPr>
          <w:ilvl w:val="0"/>
          <w:numId w:val="2"/>
        </w:numPr>
        <w:spacing w:line="276" w:lineRule="auto"/>
        <w:rPr>
          <w:sz w:val="21"/>
          <w:szCs w:val="21"/>
          <w:lang w:val="en-US"/>
        </w:rPr>
      </w:pPr>
      <w:r w:rsidRPr="00C0357B">
        <w:rPr>
          <w:sz w:val="21"/>
          <w:szCs w:val="21"/>
          <w:lang w:val="en-US"/>
        </w:rPr>
        <w:t xml:space="preserve">Konstantinos </w:t>
      </w:r>
      <w:proofErr w:type="spellStart"/>
      <w:r w:rsidRPr="00C0357B">
        <w:rPr>
          <w:sz w:val="21"/>
          <w:szCs w:val="21"/>
          <w:lang w:val="en-US"/>
        </w:rPr>
        <w:t>Tsioutis</w:t>
      </w:r>
      <w:proofErr w:type="spellEnd"/>
    </w:p>
    <w:p w14:paraId="241EA174" w14:textId="77777777" w:rsidR="00CD2A41" w:rsidRPr="00C0357B" w:rsidRDefault="00CD2A41" w:rsidP="00CD2A41">
      <w:pPr>
        <w:pStyle w:val="a6"/>
        <w:numPr>
          <w:ilvl w:val="0"/>
          <w:numId w:val="2"/>
        </w:numPr>
        <w:spacing w:line="276" w:lineRule="auto"/>
        <w:rPr>
          <w:sz w:val="21"/>
          <w:szCs w:val="21"/>
          <w:lang w:val="en-US"/>
        </w:rPr>
      </w:pPr>
      <w:proofErr w:type="spellStart"/>
      <w:r w:rsidRPr="00C0357B">
        <w:rPr>
          <w:sz w:val="21"/>
          <w:szCs w:val="21"/>
          <w:lang w:val="en-US"/>
        </w:rPr>
        <w:t>Theoklis</w:t>
      </w:r>
      <w:proofErr w:type="spellEnd"/>
      <w:r w:rsidRPr="00C0357B">
        <w:rPr>
          <w:sz w:val="21"/>
          <w:szCs w:val="21"/>
          <w:lang w:val="en-US"/>
        </w:rPr>
        <w:t xml:space="preserve"> </w:t>
      </w:r>
      <w:proofErr w:type="spellStart"/>
      <w:r w:rsidRPr="00C0357B">
        <w:rPr>
          <w:sz w:val="21"/>
          <w:szCs w:val="21"/>
          <w:lang w:val="en-US"/>
        </w:rPr>
        <w:t>Zaoutis</w:t>
      </w:r>
      <w:proofErr w:type="spellEnd"/>
    </w:p>
    <w:p w14:paraId="462496CE" w14:textId="77777777" w:rsidR="00CD2A41" w:rsidRDefault="00CD2A41" w:rsidP="00CD2A41">
      <w:pPr>
        <w:spacing w:line="276" w:lineRule="auto"/>
        <w:rPr>
          <w:sz w:val="21"/>
          <w:szCs w:val="21"/>
          <w:lang w:val="en-US"/>
        </w:rPr>
      </w:pPr>
    </w:p>
    <w:p w14:paraId="04BA25DC" w14:textId="77777777" w:rsidR="00CD2A41" w:rsidRDefault="00CD2A41" w:rsidP="00CD2A41">
      <w:pPr>
        <w:spacing w:line="276" w:lineRule="auto"/>
        <w:rPr>
          <w:b/>
          <w:bCs/>
          <w:sz w:val="21"/>
          <w:szCs w:val="21"/>
          <w:lang w:val="en-US"/>
        </w:rPr>
      </w:pPr>
    </w:p>
    <w:p w14:paraId="744B0996" w14:textId="77777777" w:rsidR="00CD2A41" w:rsidRDefault="00CD2A41" w:rsidP="00CD2A41">
      <w:pPr>
        <w:spacing w:line="276" w:lineRule="auto"/>
        <w:rPr>
          <w:b/>
          <w:bCs/>
          <w:sz w:val="21"/>
          <w:szCs w:val="21"/>
          <w:lang w:val="en-US"/>
        </w:rPr>
      </w:pPr>
    </w:p>
    <w:p w14:paraId="7DBBC72F" w14:textId="77777777" w:rsidR="00CD2A41" w:rsidRDefault="00CD2A41" w:rsidP="00CD2A41">
      <w:pPr>
        <w:spacing w:line="276" w:lineRule="auto"/>
        <w:rPr>
          <w:b/>
          <w:bCs/>
          <w:sz w:val="21"/>
          <w:szCs w:val="21"/>
          <w:lang w:val="en-US"/>
        </w:rPr>
      </w:pPr>
      <w:r>
        <w:rPr>
          <w:b/>
          <w:bCs/>
          <w:sz w:val="21"/>
          <w:szCs w:val="21"/>
          <w:lang w:val="en-US"/>
        </w:rPr>
        <w:t>Organizing</w:t>
      </w:r>
      <w:r w:rsidRPr="00B57C89">
        <w:rPr>
          <w:b/>
          <w:bCs/>
          <w:sz w:val="21"/>
          <w:szCs w:val="21"/>
          <w:lang w:val="en-US"/>
        </w:rPr>
        <w:t xml:space="preserve"> Committee</w:t>
      </w:r>
    </w:p>
    <w:p w14:paraId="27D5547B" w14:textId="77777777" w:rsidR="00CD2A41" w:rsidRPr="00670847" w:rsidRDefault="00CD2A41" w:rsidP="00CD2A41">
      <w:pPr>
        <w:pStyle w:val="a6"/>
        <w:numPr>
          <w:ilvl w:val="0"/>
          <w:numId w:val="4"/>
        </w:numPr>
        <w:spacing w:line="276" w:lineRule="auto"/>
        <w:rPr>
          <w:sz w:val="21"/>
          <w:szCs w:val="21"/>
          <w:lang w:val="en-US"/>
        </w:rPr>
      </w:pPr>
      <w:r w:rsidRPr="00670847">
        <w:rPr>
          <w:sz w:val="21"/>
          <w:szCs w:val="21"/>
          <w:lang w:val="en-US"/>
        </w:rPr>
        <w:t>Spyros Pournaras</w:t>
      </w:r>
    </w:p>
    <w:p w14:paraId="3E16B6A5" w14:textId="77777777" w:rsidR="00CD2A41" w:rsidRPr="00670847" w:rsidRDefault="00CD2A41" w:rsidP="00CD2A41">
      <w:pPr>
        <w:pStyle w:val="a6"/>
        <w:numPr>
          <w:ilvl w:val="0"/>
          <w:numId w:val="4"/>
        </w:numPr>
        <w:spacing w:line="276" w:lineRule="auto"/>
        <w:rPr>
          <w:sz w:val="21"/>
          <w:szCs w:val="21"/>
          <w:lang w:val="en-US"/>
        </w:rPr>
      </w:pPr>
      <w:proofErr w:type="spellStart"/>
      <w:r w:rsidRPr="00670847">
        <w:rPr>
          <w:sz w:val="21"/>
          <w:szCs w:val="21"/>
          <w:lang w:val="en-US"/>
        </w:rPr>
        <w:t>Lemonia</w:t>
      </w:r>
      <w:proofErr w:type="spellEnd"/>
      <w:r w:rsidRPr="00670847">
        <w:rPr>
          <w:sz w:val="21"/>
          <w:szCs w:val="21"/>
          <w:lang w:val="en-US"/>
        </w:rPr>
        <w:t xml:space="preserve"> Skoura</w:t>
      </w:r>
    </w:p>
    <w:p w14:paraId="0869A81E" w14:textId="77777777" w:rsidR="00CD2A41" w:rsidRPr="00670847" w:rsidRDefault="00CD2A41" w:rsidP="00CD2A41">
      <w:pPr>
        <w:pStyle w:val="a6"/>
        <w:numPr>
          <w:ilvl w:val="0"/>
          <w:numId w:val="4"/>
        </w:numPr>
        <w:spacing w:line="276" w:lineRule="auto"/>
        <w:rPr>
          <w:sz w:val="21"/>
          <w:szCs w:val="21"/>
          <w:lang w:val="en-US"/>
        </w:rPr>
      </w:pPr>
      <w:r w:rsidRPr="00670847">
        <w:rPr>
          <w:sz w:val="21"/>
          <w:szCs w:val="21"/>
          <w:lang w:val="en-US"/>
        </w:rPr>
        <w:t xml:space="preserve">Olympia </w:t>
      </w:r>
      <w:proofErr w:type="spellStart"/>
      <w:r w:rsidRPr="00670847">
        <w:rPr>
          <w:sz w:val="21"/>
          <w:szCs w:val="21"/>
          <w:lang w:val="en-US"/>
        </w:rPr>
        <w:t>Zarkotou</w:t>
      </w:r>
      <w:proofErr w:type="spellEnd"/>
    </w:p>
    <w:p w14:paraId="56562F09" w14:textId="77777777" w:rsidR="00121B06" w:rsidRPr="00670847" w:rsidRDefault="00121B06" w:rsidP="00121B06">
      <w:pPr>
        <w:pStyle w:val="a6"/>
        <w:numPr>
          <w:ilvl w:val="0"/>
          <w:numId w:val="4"/>
        </w:numPr>
        <w:spacing w:line="276" w:lineRule="auto"/>
        <w:rPr>
          <w:sz w:val="21"/>
          <w:szCs w:val="21"/>
          <w:lang w:val="en-US"/>
        </w:rPr>
      </w:pPr>
      <w:r w:rsidRPr="00670847">
        <w:rPr>
          <w:sz w:val="21"/>
          <w:szCs w:val="21"/>
          <w:lang w:val="en-US"/>
        </w:rPr>
        <w:t>Stavroula Antonopoulou</w:t>
      </w:r>
    </w:p>
    <w:p w14:paraId="73CE6F02" w14:textId="77777777" w:rsidR="00CD2A41" w:rsidRPr="00670847" w:rsidRDefault="00CD2A41" w:rsidP="00CD2A41">
      <w:pPr>
        <w:pStyle w:val="a6"/>
        <w:numPr>
          <w:ilvl w:val="0"/>
          <w:numId w:val="4"/>
        </w:numPr>
        <w:spacing w:line="276" w:lineRule="auto"/>
        <w:rPr>
          <w:sz w:val="21"/>
          <w:szCs w:val="21"/>
          <w:lang w:val="en-US"/>
        </w:rPr>
      </w:pPr>
      <w:r w:rsidRPr="00670847">
        <w:rPr>
          <w:sz w:val="21"/>
          <w:szCs w:val="21"/>
          <w:lang w:val="en-US"/>
        </w:rPr>
        <w:t>Maria Panopoulou</w:t>
      </w:r>
    </w:p>
    <w:p w14:paraId="51858A59" w14:textId="77777777" w:rsidR="00CD2A41" w:rsidRPr="00670847" w:rsidRDefault="00CD2A41" w:rsidP="00CD2A41">
      <w:pPr>
        <w:pStyle w:val="a6"/>
        <w:numPr>
          <w:ilvl w:val="0"/>
          <w:numId w:val="4"/>
        </w:numPr>
        <w:spacing w:line="276" w:lineRule="auto"/>
        <w:rPr>
          <w:sz w:val="21"/>
          <w:szCs w:val="21"/>
          <w:lang w:val="en-US"/>
        </w:rPr>
      </w:pPr>
      <w:r w:rsidRPr="00670847">
        <w:rPr>
          <w:sz w:val="21"/>
          <w:szCs w:val="21"/>
          <w:lang w:val="en-US"/>
        </w:rPr>
        <w:t xml:space="preserve">Eleftheria </w:t>
      </w:r>
      <w:proofErr w:type="spellStart"/>
      <w:r w:rsidRPr="00670847">
        <w:rPr>
          <w:sz w:val="21"/>
          <w:szCs w:val="21"/>
          <w:lang w:val="en-US"/>
        </w:rPr>
        <w:t>Trikka</w:t>
      </w:r>
      <w:proofErr w:type="spellEnd"/>
    </w:p>
    <w:p w14:paraId="0B196475" w14:textId="77777777" w:rsidR="00CD2A41" w:rsidRDefault="00CD2A41" w:rsidP="00CD2A41">
      <w:pPr>
        <w:pStyle w:val="a6"/>
        <w:numPr>
          <w:ilvl w:val="0"/>
          <w:numId w:val="4"/>
        </w:numPr>
        <w:spacing w:line="276" w:lineRule="auto"/>
        <w:rPr>
          <w:sz w:val="21"/>
          <w:szCs w:val="21"/>
          <w:lang w:val="en-US"/>
        </w:rPr>
      </w:pPr>
      <w:r w:rsidRPr="00670847">
        <w:rPr>
          <w:sz w:val="21"/>
          <w:szCs w:val="21"/>
          <w:lang w:val="en-US"/>
        </w:rPr>
        <w:t>Simona Karampela</w:t>
      </w:r>
    </w:p>
    <w:p w14:paraId="682F9419" w14:textId="77777777" w:rsidR="00CD2A41" w:rsidRDefault="00CD2A41" w:rsidP="00CD2A41">
      <w:pPr>
        <w:pStyle w:val="a6"/>
        <w:numPr>
          <w:ilvl w:val="0"/>
          <w:numId w:val="4"/>
        </w:numPr>
        <w:spacing w:line="276" w:lineRule="auto"/>
        <w:rPr>
          <w:sz w:val="21"/>
          <w:szCs w:val="21"/>
          <w:lang w:val="en-US"/>
        </w:rPr>
      </w:pPr>
      <w:r>
        <w:rPr>
          <w:sz w:val="21"/>
          <w:szCs w:val="21"/>
          <w:lang w:val="en-US"/>
        </w:rPr>
        <w:t>Antonio Oliver</w:t>
      </w:r>
    </w:p>
    <w:p w14:paraId="04517ABF" w14:textId="77777777" w:rsidR="00CD2A41" w:rsidRDefault="00CD2A41" w:rsidP="00CD2A41">
      <w:pPr>
        <w:pStyle w:val="a6"/>
        <w:numPr>
          <w:ilvl w:val="0"/>
          <w:numId w:val="4"/>
        </w:numPr>
        <w:spacing w:line="276" w:lineRule="auto"/>
        <w:rPr>
          <w:sz w:val="21"/>
          <w:szCs w:val="21"/>
          <w:lang w:val="en-US"/>
        </w:rPr>
      </w:pPr>
      <w:r>
        <w:rPr>
          <w:sz w:val="21"/>
          <w:szCs w:val="21"/>
          <w:lang w:val="en-US"/>
        </w:rPr>
        <w:t xml:space="preserve">Yesim </w:t>
      </w:r>
      <w:proofErr w:type="spellStart"/>
      <w:r>
        <w:rPr>
          <w:sz w:val="21"/>
          <w:szCs w:val="21"/>
          <w:lang w:val="en-US"/>
        </w:rPr>
        <w:t>Besli</w:t>
      </w:r>
      <w:proofErr w:type="spellEnd"/>
    </w:p>
    <w:p w14:paraId="44DEA7EF" w14:textId="77777777" w:rsidR="00CD2A41" w:rsidRDefault="00CD2A41" w:rsidP="00CD2A41">
      <w:pPr>
        <w:pStyle w:val="a6"/>
        <w:numPr>
          <w:ilvl w:val="0"/>
          <w:numId w:val="4"/>
        </w:numPr>
        <w:spacing w:line="276" w:lineRule="auto"/>
        <w:rPr>
          <w:sz w:val="21"/>
          <w:szCs w:val="21"/>
          <w:lang w:val="en-US"/>
        </w:rPr>
      </w:pPr>
      <w:r>
        <w:rPr>
          <w:sz w:val="21"/>
          <w:szCs w:val="21"/>
          <w:lang w:val="en-US"/>
        </w:rPr>
        <w:t xml:space="preserve">Iva </w:t>
      </w:r>
      <w:proofErr w:type="spellStart"/>
      <w:r>
        <w:rPr>
          <w:sz w:val="21"/>
          <w:szCs w:val="21"/>
          <w:lang w:val="en-US"/>
        </w:rPr>
        <w:t>Butic</w:t>
      </w:r>
      <w:proofErr w:type="spellEnd"/>
    </w:p>
    <w:p w14:paraId="2CDD5EA8" w14:textId="77777777" w:rsidR="00CD2A41" w:rsidRPr="00670847" w:rsidRDefault="00CD2A41" w:rsidP="00CD2A41">
      <w:pPr>
        <w:pStyle w:val="a6"/>
        <w:numPr>
          <w:ilvl w:val="0"/>
          <w:numId w:val="4"/>
        </w:numPr>
        <w:spacing w:line="276" w:lineRule="auto"/>
        <w:rPr>
          <w:sz w:val="21"/>
          <w:szCs w:val="21"/>
          <w:lang w:val="en-US"/>
        </w:rPr>
      </w:pPr>
      <w:r>
        <w:rPr>
          <w:sz w:val="21"/>
          <w:szCs w:val="21"/>
          <w:lang w:val="en-US"/>
        </w:rPr>
        <w:t xml:space="preserve">Ini </w:t>
      </w:r>
      <w:proofErr w:type="spellStart"/>
      <w:r>
        <w:rPr>
          <w:sz w:val="21"/>
          <w:szCs w:val="21"/>
          <w:lang w:val="en-US"/>
        </w:rPr>
        <w:t>Adebyii</w:t>
      </w:r>
      <w:proofErr w:type="spellEnd"/>
    </w:p>
    <w:p w14:paraId="43851CE9" w14:textId="77777777" w:rsidR="00CD2A41" w:rsidRDefault="00CD2A41" w:rsidP="00CD2A41">
      <w:pPr>
        <w:spacing w:line="276" w:lineRule="auto"/>
        <w:rPr>
          <w:b/>
          <w:bCs/>
          <w:sz w:val="23"/>
          <w:szCs w:val="21"/>
        </w:rPr>
      </w:pPr>
    </w:p>
    <w:p w14:paraId="64B2F43A" w14:textId="77777777" w:rsidR="00CD2A41" w:rsidRDefault="00CD2A41" w:rsidP="00CD2A41">
      <w:pPr>
        <w:spacing w:line="276" w:lineRule="auto"/>
        <w:rPr>
          <w:rFonts w:ascii="Calibri" w:hAnsi="Calibri"/>
          <w:b/>
          <w:sz w:val="28"/>
          <w:szCs w:val="21"/>
          <w:u w:val="single"/>
          <w:lang w:val="en-US"/>
        </w:rPr>
        <w:sectPr w:rsidR="00CD2A41" w:rsidSect="00CD2A41">
          <w:type w:val="continuous"/>
          <w:pgSz w:w="11906" w:h="16838"/>
          <w:pgMar w:top="1417" w:right="1417" w:bottom="1417" w:left="1417" w:header="708" w:footer="708" w:gutter="0"/>
          <w:cols w:num="2" w:space="708"/>
          <w:docGrid w:linePitch="360"/>
        </w:sectPr>
      </w:pPr>
    </w:p>
    <w:p w14:paraId="40505041" w14:textId="77777777" w:rsidR="00CD2A41" w:rsidRDefault="00CD2A41" w:rsidP="00CD2A41">
      <w:pPr>
        <w:spacing w:line="276" w:lineRule="auto"/>
        <w:rPr>
          <w:rFonts w:ascii="Calibri" w:hAnsi="Calibri"/>
          <w:b/>
          <w:sz w:val="28"/>
          <w:szCs w:val="21"/>
          <w:u w:val="single"/>
          <w:lang w:val="en-US"/>
        </w:rPr>
      </w:pPr>
    </w:p>
    <w:p w14:paraId="642398C4" w14:textId="77777777" w:rsidR="00CD2A41" w:rsidRDefault="00CD2A41" w:rsidP="00CD2A41">
      <w:pPr>
        <w:spacing w:line="276" w:lineRule="auto"/>
        <w:rPr>
          <w:rFonts w:ascii="Calibri" w:hAnsi="Calibri"/>
          <w:b/>
          <w:sz w:val="28"/>
          <w:szCs w:val="21"/>
          <w:u w:val="single"/>
          <w:lang w:val="en-US"/>
        </w:rPr>
      </w:pPr>
    </w:p>
    <w:p w14:paraId="44A87829" w14:textId="77777777" w:rsidR="00CD2A41" w:rsidRPr="0090671C" w:rsidRDefault="00CD2A41" w:rsidP="00CD2A41">
      <w:pPr>
        <w:spacing w:line="276" w:lineRule="auto"/>
        <w:rPr>
          <w:rFonts w:ascii="Calibri" w:hAnsi="Calibri"/>
          <w:b/>
          <w:sz w:val="28"/>
          <w:szCs w:val="21"/>
          <w:u w:val="single"/>
          <w:lang w:val="en-US"/>
        </w:rPr>
      </w:pPr>
    </w:p>
    <w:p w14:paraId="0E169863" w14:textId="77777777" w:rsidR="00CD2A41" w:rsidRDefault="00CD2A41" w:rsidP="00CD2A41">
      <w:pPr>
        <w:spacing w:line="276" w:lineRule="auto"/>
        <w:rPr>
          <w:rFonts w:ascii="Calibri" w:hAnsi="Calibri"/>
          <w:b/>
          <w:sz w:val="28"/>
          <w:szCs w:val="21"/>
          <w:u w:val="single"/>
          <w:lang w:val="en-US"/>
        </w:rPr>
      </w:pPr>
    </w:p>
    <w:p w14:paraId="13E0B920" w14:textId="77777777" w:rsidR="00CD2A41" w:rsidRDefault="00CD2A41" w:rsidP="00CD2A41">
      <w:pPr>
        <w:spacing w:line="276" w:lineRule="auto"/>
        <w:rPr>
          <w:rFonts w:ascii="Calibri" w:hAnsi="Calibri"/>
          <w:b/>
          <w:sz w:val="28"/>
          <w:szCs w:val="21"/>
          <w:u w:val="single"/>
          <w:lang w:val="en-US"/>
        </w:rPr>
      </w:pPr>
    </w:p>
    <w:p w14:paraId="2F2ACC14" w14:textId="77777777" w:rsidR="00CD2A41" w:rsidRDefault="00CD2A41" w:rsidP="00CD2A41">
      <w:pPr>
        <w:spacing w:line="276" w:lineRule="auto"/>
        <w:rPr>
          <w:rFonts w:ascii="Calibri" w:hAnsi="Calibri"/>
          <w:b/>
          <w:sz w:val="28"/>
          <w:szCs w:val="21"/>
          <w:u w:val="single"/>
          <w:lang w:val="en-US"/>
        </w:rPr>
      </w:pPr>
    </w:p>
    <w:p w14:paraId="17E3F1BC" w14:textId="77777777" w:rsidR="00CD2A41" w:rsidRDefault="00CD2A41" w:rsidP="00CD2A41">
      <w:pPr>
        <w:spacing w:line="276" w:lineRule="auto"/>
        <w:rPr>
          <w:rFonts w:ascii="Calibri" w:hAnsi="Calibri"/>
          <w:b/>
          <w:sz w:val="28"/>
          <w:szCs w:val="21"/>
          <w:u w:val="single"/>
          <w:lang w:val="en-US"/>
        </w:rPr>
      </w:pPr>
    </w:p>
    <w:p w14:paraId="1EBD844D" w14:textId="77777777" w:rsidR="00CD2A41" w:rsidRDefault="00CD2A41" w:rsidP="00CD2A41">
      <w:pPr>
        <w:spacing w:line="276" w:lineRule="auto"/>
        <w:rPr>
          <w:rFonts w:ascii="Calibri" w:hAnsi="Calibri"/>
          <w:b/>
          <w:sz w:val="28"/>
          <w:szCs w:val="21"/>
          <w:u w:val="single"/>
          <w:lang w:val="en-US"/>
        </w:rPr>
      </w:pPr>
    </w:p>
    <w:p w14:paraId="678950FE" w14:textId="77777777" w:rsidR="00CD2A41" w:rsidRDefault="00CD2A41" w:rsidP="00CD2A41">
      <w:pPr>
        <w:spacing w:line="276" w:lineRule="auto"/>
        <w:rPr>
          <w:rFonts w:ascii="Calibri" w:hAnsi="Calibri"/>
          <w:b/>
          <w:sz w:val="28"/>
          <w:szCs w:val="21"/>
          <w:u w:val="single"/>
          <w:lang w:val="en-US"/>
        </w:rPr>
      </w:pPr>
    </w:p>
    <w:p w14:paraId="19F50401" w14:textId="77777777" w:rsidR="00CD2A41" w:rsidRDefault="00CD2A41" w:rsidP="00CD2A41">
      <w:pPr>
        <w:spacing w:line="276" w:lineRule="auto"/>
        <w:rPr>
          <w:rFonts w:ascii="Calibri" w:hAnsi="Calibri"/>
          <w:b/>
          <w:sz w:val="28"/>
          <w:szCs w:val="21"/>
          <w:u w:val="single"/>
          <w:lang w:val="en-US"/>
        </w:rPr>
      </w:pPr>
    </w:p>
    <w:p w14:paraId="67A76B22" w14:textId="77777777" w:rsidR="00CD2A41" w:rsidRDefault="00CD2A41" w:rsidP="00CD2A41">
      <w:pPr>
        <w:spacing w:line="276" w:lineRule="auto"/>
        <w:rPr>
          <w:rFonts w:ascii="Calibri" w:hAnsi="Calibri"/>
          <w:b/>
          <w:sz w:val="28"/>
          <w:szCs w:val="21"/>
          <w:u w:val="single"/>
          <w:lang w:val="en-US"/>
        </w:rPr>
      </w:pPr>
    </w:p>
    <w:p w14:paraId="1CC5F037" w14:textId="77777777" w:rsidR="00CD2A41" w:rsidRDefault="00CD2A41" w:rsidP="00CD2A41">
      <w:pPr>
        <w:spacing w:line="276" w:lineRule="auto"/>
        <w:rPr>
          <w:rFonts w:ascii="Calibri" w:hAnsi="Calibri"/>
          <w:b/>
          <w:sz w:val="28"/>
          <w:szCs w:val="21"/>
          <w:u w:val="single"/>
          <w:lang w:val="en-US"/>
        </w:rPr>
      </w:pPr>
    </w:p>
    <w:p w14:paraId="709D20EE" w14:textId="77777777" w:rsidR="00CD2A41" w:rsidRDefault="00CD2A41" w:rsidP="00CD2A41">
      <w:pPr>
        <w:spacing w:line="276" w:lineRule="auto"/>
        <w:rPr>
          <w:rFonts w:ascii="Calibri" w:hAnsi="Calibri"/>
          <w:b/>
          <w:sz w:val="28"/>
          <w:szCs w:val="21"/>
          <w:u w:val="single"/>
          <w:lang w:val="en-US"/>
        </w:rPr>
      </w:pPr>
    </w:p>
    <w:p w14:paraId="57053814" w14:textId="77777777" w:rsidR="00CD2A41" w:rsidRDefault="00CD2A41" w:rsidP="00CD2A41">
      <w:pPr>
        <w:spacing w:line="276" w:lineRule="auto"/>
        <w:rPr>
          <w:rFonts w:ascii="Calibri" w:hAnsi="Calibri"/>
          <w:b/>
          <w:sz w:val="28"/>
          <w:szCs w:val="21"/>
          <w:u w:val="single"/>
          <w:lang w:val="en-US"/>
        </w:rPr>
      </w:pPr>
    </w:p>
    <w:p w14:paraId="7E454D93" w14:textId="77777777" w:rsidR="00CD2A41" w:rsidRDefault="00CD2A41" w:rsidP="00CD2A41">
      <w:pPr>
        <w:spacing w:line="276" w:lineRule="auto"/>
        <w:rPr>
          <w:rFonts w:ascii="Calibri" w:hAnsi="Calibri"/>
          <w:b/>
          <w:sz w:val="28"/>
          <w:szCs w:val="21"/>
          <w:u w:val="single"/>
          <w:lang w:val="en-US"/>
        </w:rPr>
      </w:pPr>
    </w:p>
    <w:p w14:paraId="43BDF956" w14:textId="77777777" w:rsidR="00CD2A41" w:rsidRDefault="00CD2A41" w:rsidP="00CD2A41">
      <w:pPr>
        <w:spacing w:line="276" w:lineRule="auto"/>
        <w:rPr>
          <w:rFonts w:ascii="Calibri" w:hAnsi="Calibri"/>
          <w:b/>
          <w:sz w:val="28"/>
          <w:szCs w:val="21"/>
          <w:u w:val="single"/>
          <w:lang w:val="en-US"/>
        </w:rPr>
      </w:pPr>
    </w:p>
    <w:p w14:paraId="6A1338AC" w14:textId="77777777" w:rsidR="00CD2A41" w:rsidRDefault="00CD2A41" w:rsidP="00CD2A41">
      <w:pPr>
        <w:spacing w:line="276" w:lineRule="auto"/>
        <w:rPr>
          <w:rFonts w:ascii="Calibri" w:hAnsi="Calibri"/>
          <w:b/>
          <w:sz w:val="28"/>
          <w:szCs w:val="21"/>
          <w:u w:val="single"/>
          <w:lang w:val="en-US"/>
        </w:rPr>
      </w:pPr>
    </w:p>
    <w:p w14:paraId="7E7215EB" w14:textId="77777777" w:rsidR="00CD2A41" w:rsidRDefault="00CD2A41" w:rsidP="00CD2A41">
      <w:pPr>
        <w:spacing w:line="276" w:lineRule="auto"/>
        <w:rPr>
          <w:rFonts w:ascii="Calibri" w:hAnsi="Calibri"/>
          <w:b/>
          <w:sz w:val="28"/>
          <w:szCs w:val="21"/>
          <w:u w:val="single"/>
          <w:lang w:val="en-US"/>
        </w:rPr>
      </w:pPr>
    </w:p>
    <w:p w14:paraId="79BFC6BD" w14:textId="77777777" w:rsidR="00CD2A41" w:rsidRDefault="00CD2A41" w:rsidP="00CD2A41">
      <w:pPr>
        <w:spacing w:line="276" w:lineRule="auto"/>
        <w:rPr>
          <w:rFonts w:ascii="Calibri" w:hAnsi="Calibri"/>
          <w:b/>
          <w:sz w:val="28"/>
          <w:szCs w:val="21"/>
          <w:u w:val="single"/>
          <w:lang w:val="en-US"/>
        </w:rPr>
      </w:pPr>
    </w:p>
    <w:p w14:paraId="4D382FEE" w14:textId="77777777" w:rsidR="00CD2A41" w:rsidRDefault="00CD2A41" w:rsidP="00CD2A41">
      <w:pPr>
        <w:spacing w:line="276" w:lineRule="auto"/>
        <w:rPr>
          <w:rFonts w:ascii="Calibri" w:hAnsi="Calibri"/>
          <w:b/>
          <w:sz w:val="28"/>
          <w:szCs w:val="21"/>
          <w:u w:val="single"/>
          <w:lang w:val="en-US"/>
        </w:rPr>
      </w:pPr>
    </w:p>
    <w:p w14:paraId="5A9F07F9" w14:textId="77777777" w:rsidR="00CD2A41" w:rsidRPr="00791D47" w:rsidRDefault="00CD2A41" w:rsidP="00CD2A41">
      <w:pPr>
        <w:spacing w:line="276" w:lineRule="auto"/>
        <w:rPr>
          <w:rFonts w:ascii="Calibri" w:hAnsi="Calibri"/>
          <w:b/>
          <w:color w:val="00CC99"/>
          <w:sz w:val="28"/>
          <w:szCs w:val="21"/>
          <w:u w:val="single"/>
          <w:lang w:val="en-US"/>
        </w:rPr>
      </w:pPr>
      <w:r>
        <w:rPr>
          <w:rFonts w:ascii="Calibri" w:hAnsi="Calibri"/>
          <w:b/>
          <w:color w:val="00CC99"/>
          <w:sz w:val="28"/>
          <w:szCs w:val="21"/>
          <w:u w:val="single"/>
          <w:lang w:val="en-US"/>
        </w:rPr>
        <w:lastRenderedPageBreak/>
        <w:t>PRELIMINARY -</w:t>
      </w:r>
      <w:r w:rsidRPr="00791D47">
        <w:rPr>
          <w:rFonts w:ascii="Calibri" w:hAnsi="Calibri"/>
          <w:b/>
          <w:color w:val="00CC99"/>
          <w:sz w:val="28"/>
          <w:szCs w:val="21"/>
          <w:u w:val="single"/>
          <w:lang w:val="en-US"/>
        </w:rPr>
        <w:t>SCIENTIFIC PROGRAMME</w:t>
      </w:r>
    </w:p>
    <w:p w14:paraId="2201C3FC" w14:textId="77777777" w:rsidR="00CD2A41" w:rsidRDefault="00CD2A41" w:rsidP="00CD2A41">
      <w:pPr>
        <w:spacing w:line="276" w:lineRule="auto"/>
        <w:rPr>
          <w:rFonts w:ascii="Calibri" w:hAnsi="Calibri"/>
          <w:b/>
          <w:sz w:val="28"/>
          <w:szCs w:val="21"/>
          <w:u w:val="single"/>
          <w:lang w:val="en-US"/>
        </w:rPr>
      </w:pPr>
    </w:p>
    <w:p w14:paraId="38C85CEF" w14:textId="77777777" w:rsidR="00CD2A41" w:rsidRPr="00135EAF" w:rsidRDefault="00CD2A41" w:rsidP="00CD2A41">
      <w:pPr>
        <w:spacing w:line="276" w:lineRule="auto"/>
        <w:rPr>
          <w:rFonts w:ascii="Calibri" w:hAnsi="Calibri"/>
          <w:b/>
          <w:color w:val="C00000"/>
          <w:sz w:val="28"/>
          <w:szCs w:val="21"/>
          <w:u w:val="single"/>
          <w:lang w:val="en-US"/>
        </w:rPr>
      </w:pPr>
      <w:r w:rsidRPr="00135EAF">
        <w:rPr>
          <w:rFonts w:ascii="Calibri" w:hAnsi="Calibri"/>
          <w:b/>
          <w:color w:val="C00000"/>
          <w:sz w:val="28"/>
          <w:szCs w:val="21"/>
          <w:u w:val="single"/>
          <w:lang w:val="en-US"/>
        </w:rPr>
        <w:t>Wednesday 2</w:t>
      </w:r>
      <w:r>
        <w:rPr>
          <w:rFonts w:ascii="Calibri" w:hAnsi="Calibri"/>
          <w:b/>
          <w:color w:val="C00000"/>
          <w:sz w:val="28"/>
          <w:szCs w:val="21"/>
          <w:u w:val="single"/>
          <w:lang w:val="en-US"/>
        </w:rPr>
        <w:t>0</w:t>
      </w:r>
      <w:r w:rsidRPr="00135EAF">
        <w:rPr>
          <w:rFonts w:ascii="Calibri" w:hAnsi="Calibri"/>
          <w:b/>
          <w:color w:val="C00000"/>
          <w:sz w:val="28"/>
          <w:szCs w:val="21"/>
          <w:u w:val="single"/>
          <w:lang w:val="en-US"/>
        </w:rPr>
        <w:t xml:space="preserve"> May, Day 1</w:t>
      </w:r>
    </w:p>
    <w:p w14:paraId="79A2141D" w14:textId="77777777" w:rsidR="00CD2A41" w:rsidRPr="00833373" w:rsidRDefault="00CD2A41" w:rsidP="00CD2A41">
      <w:pPr>
        <w:spacing w:line="276" w:lineRule="auto"/>
        <w:rPr>
          <w:rFonts w:ascii="Calibri" w:hAnsi="Calibri"/>
          <w:b/>
          <w:szCs w:val="21"/>
          <w:u w:val="single"/>
          <w:lang w:val="en-US"/>
        </w:rPr>
      </w:pPr>
      <w:r>
        <w:rPr>
          <w:rFonts w:ascii="Calibri" w:hAnsi="Calibri"/>
          <w:b/>
          <w:szCs w:val="21"/>
          <w:u w:val="single"/>
          <w:lang w:val="en-US"/>
        </w:rPr>
        <w:t>08:00-09:00:</w:t>
      </w:r>
      <w:r w:rsidRPr="00833373">
        <w:rPr>
          <w:rFonts w:ascii="Calibri" w:hAnsi="Calibri"/>
          <w:b/>
          <w:szCs w:val="21"/>
          <w:u w:val="single"/>
          <w:lang w:val="en-US"/>
        </w:rPr>
        <w:t xml:space="preserve"> Registrations</w:t>
      </w:r>
    </w:p>
    <w:p w14:paraId="59EA8DD3" w14:textId="77777777" w:rsidR="00CD2A41" w:rsidRDefault="00CD2A41" w:rsidP="00CD2A41">
      <w:pPr>
        <w:spacing w:line="276" w:lineRule="auto"/>
        <w:rPr>
          <w:rFonts w:ascii="Calibri" w:hAnsi="Calibri"/>
          <w:b/>
          <w:szCs w:val="21"/>
          <w:u w:val="single"/>
          <w:lang w:val="en-US"/>
        </w:rPr>
      </w:pPr>
    </w:p>
    <w:p w14:paraId="164FCA12"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09:00-10:30</w:t>
      </w:r>
      <w:r w:rsidRPr="00833373">
        <w:rPr>
          <w:rFonts w:ascii="Calibri" w:hAnsi="Calibri"/>
          <w:b/>
          <w:szCs w:val="21"/>
          <w:u w:val="single"/>
          <w:lang w:val="en-US"/>
        </w:rPr>
        <w:t xml:space="preserve"> Educational course</w:t>
      </w:r>
      <w:r>
        <w:rPr>
          <w:rFonts w:ascii="Calibri" w:hAnsi="Calibri"/>
          <w:b/>
          <w:szCs w:val="21"/>
          <w:u w:val="single"/>
          <w:lang w:val="en-US"/>
        </w:rPr>
        <w:t xml:space="preserve"> 1</w:t>
      </w:r>
    </w:p>
    <w:p w14:paraId="0E07D608" w14:textId="77777777" w:rsidR="00CD2A41" w:rsidRPr="00EC24F7" w:rsidRDefault="00CD2A41" w:rsidP="00CD2A41">
      <w:pPr>
        <w:pStyle w:val="a6"/>
        <w:numPr>
          <w:ilvl w:val="0"/>
          <w:numId w:val="25"/>
        </w:numPr>
        <w:spacing w:line="360" w:lineRule="auto"/>
        <w:rPr>
          <w:rFonts w:ascii="Calibri" w:hAnsi="Calibri"/>
          <w:b/>
          <w:szCs w:val="21"/>
          <w:lang w:val="en-US"/>
        </w:rPr>
      </w:pPr>
      <w:r w:rsidRPr="00EC24F7">
        <w:rPr>
          <w:rFonts w:ascii="Calibri" w:hAnsi="Calibri"/>
          <w:b/>
          <w:szCs w:val="21"/>
          <w:lang w:val="en-US"/>
        </w:rPr>
        <w:t>How to survey antibiotic resistance at the One Health interface (incl. livestock/wild animals, plants and environment)?</w:t>
      </w:r>
    </w:p>
    <w:p w14:paraId="5DAA9AF1" w14:textId="681349D6" w:rsidR="00CD2A41" w:rsidRPr="00EC24F7" w:rsidRDefault="00CD2A41" w:rsidP="00CD2A41">
      <w:pPr>
        <w:spacing w:line="360" w:lineRule="auto"/>
        <w:ind w:firstLine="708"/>
        <w:rPr>
          <w:rFonts w:ascii="Calibri" w:hAnsi="Calibri"/>
          <w:szCs w:val="21"/>
          <w:lang w:val="en-US"/>
        </w:rPr>
      </w:pPr>
      <w:r w:rsidRPr="00EC24F7">
        <w:rPr>
          <w:rFonts w:ascii="Calibri" w:hAnsi="Calibri"/>
          <w:szCs w:val="21"/>
          <w:lang w:val="en-US"/>
        </w:rPr>
        <w:t xml:space="preserve">Marwan Osman, </w:t>
      </w:r>
      <w:r w:rsidRPr="00EC24F7">
        <w:rPr>
          <w:rFonts w:ascii="Calibri" w:hAnsi="Calibri"/>
          <w:szCs w:val="21"/>
        </w:rPr>
        <w:t>Lebanon</w:t>
      </w:r>
      <w:r w:rsidRPr="00EC24F7">
        <w:rPr>
          <w:rFonts w:ascii="Calibri" w:hAnsi="Calibri"/>
          <w:szCs w:val="21"/>
          <w:lang w:val="en-US"/>
        </w:rPr>
        <w:t xml:space="preserve">, </w:t>
      </w:r>
    </w:p>
    <w:p w14:paraId="7506E591" w14:textId="77777777" w:rsidR="00CD2A41" w:rsidRPr="00EC24F7" w:rsidRDefault="00CD2A41" w:rsidP="00CD2A41">
      <w:pPr>
        <w:pStyle w:val="a6"/>
        <w:numPr>
          <w:ilvl w:val="0"/>
          <w:numId w:val="18"/>
        </w:numPr>
        <w:spacing w:line="360" w:lineRule="auto"/>
        <w:rPr>
          <w:rFonts w:ascii="Calibri" w:hAnsi="Calibri"/>
          <w:b/>
          <w:szCs w:val="21"/>
          <w:lang w:val="en-US"/>
        </w:rPr>
      </w:pPr>
      <w:r w:rsidRPr="00EC24F7">
        <w:rPr>
          <w:rFonts w:ascii="Calibri" w:hAnsi="Calibri"/>
          <w:b/>
          <w:szCs w:val="21"/>
          <w:lang w:val="en-US"/>
        </w:rPr>
        <w:t xml:space="preserve">How to track the origin of antibiotic resistance genes? </w:t>
      </w:r>
    </w:p>
    <w:p w14:paraId="0AD69106" w14:textId="4704753A" w:rsidR="00F7320A" w:rsidRPr="00F7320A" w:rsidRDefault="00F7320A" w:rsidP="00F7320A">
      <w:pPr>
        <w:pStyle w:val="a6"/>
        <w:spacing w:line="360" w:lineRule="auto"/>
        <w:rPr>
          <w:rFonts w:ascii="Calibri" w:hAnsi="Calibri"/>
          <w:szCs w:val="21"/>
          <w:lang w:val="en-US"/>
        </w:rPr>
      </w:pPr>
      <w:r w:rsidRPr="00F7320A">
        <w:rPr>
          <w:rFonts w:ascii="Calibri" w:hAnsi="Calibri"/>
          <w:szCs w:val="21"/>
          <w:lang w:val="en-US"/>
        </w:rPr>
        <w:t>Jaroslav Hrabak, Czech Republic</w:t>
      </w:r>
      <w:r>
        <w:rPr>
          <w:rFonts w:ascii="Calibri" w:hAnsi="Calibri"/>
          <w:szCs w:val="21"/>
          <w:lang w:val="en-US"/>
        </w:rPr>
        <w:t xml:space="preserve">, </w:t>
      </w:r>
    </w:p>
    <w:p w14:paraId="7025880A" w14:textId="77777777" w:rsidR="00CD2A41" w:rsidRPr="00EC24F7" w:rsidRDefault="00CD2A41" w:rsidP="00CD2A41">
      <w:pPr>
        <w:pStyle w:val="a6"/>
        <w:numPr>
          <w:ilvl w:val="0"/>
          <w:numId w:val="18"/>
        </w:numPr>
        <w:spacing w:line="360" w:lineRule="auto"/>
        <w:rPr>
          <w:rFonts w:ascii="Calibri" w:hAnsi="Calibri"/>
          <w:b/>
          <w:szCs w:val="21"/>
          <w:lang w:val="en-US"/>
        </w:rPr>
      </w:pPr>
      <w:r w:rsidRPr="00EC24F7">
        <w:rPr>
          <w:rFonts w:ascii="Calibri" w:hAnsi="Calibri"/>
          <w:b/>
          <w:szCs w:val="21"/>
          <w:lang w:val="en-US"/>
        </w:rPr>
        <w:t xml:space="preserve">How to create consortium for grant proposal between North and South Mediterranean Sea? </w:t>
      </w:r>
    </w:p>
    <w:p w14:paraId="6AE0D015" w14:textId="7313BABB" w:rsidR="00CD2A41" w:rsidRPr="00202C2A" w:rsidRDefault="00202C2A" w:rsidP="00CD2A41">
      <w:pPr>
        <w:pStyle w:val="a6"/>
        <w:spacing w:line="360" w:lineRule="auto"/>
        <w:rPr>
          <w:rFonts w:ascii="Calibri" w:hAnsi="Calibri"/>
          <w:szCs w:val="21"/>
          <w:lang w:val="en-US"/>
        </w:rPr>
      </w:pPr>
      <w:r w:rsidRPr="00202C2A">
        <w:rPr>
          <w:rFonts w:ascii="Calibri" w:hAnsi="Calibri"/>
          <w:szCs w:val="21"/>
          <w:lang w:val="en-US"/>
        </w:rPr>
        <w:t>To be announced</w:t>
      </w:r>
    </w:p>
    <w:p w14:paraId="6512325F" w14:textId="77777777" w:rsidR="00CD2A41" w:rsidRPr="00EC24F7"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EC24F7">
        <w:rPr>
          <w:rFonts w:ascii="Calibri" w:hAnsi="Calibri"/>
          <w:b/>
          <w:szCs w:val="21"/>
          <w:u w:val="single"/>
          <w:lang w:val="en-US"/>
        </w:rPr>
        <w:t>10:30-11:30 Satellite Symposium 1</w:t>
      </w:r>
    </w:p>
    <w:p w14:paraId="06235629" w14:textId="77777777" w:rsidR="00CD2A41" w:rsidRPr="000B707E" w:rsidRDefault="00CD2A41" w:rsidP="00CD2A41">
      <w:pPr>
        <w:spacing w:line="276" w:lineRule="auto"/>
        <w:rPr>
          <w:rFonts w:ascii="Calibri" w:hAnsi="Calibri"/>
          <w:b/>
          <w:szCs w:val="21"/>
          <w:u w:val="single"/>
        </w:rPr>
      </w:pPr>
    </w:p>
    <w:p w14:paraId="14AD08BC" w14:textId="77777777" w:rsidR="00CD2A41" w:rsidRPr="00EC24F7" w:rsidRDefault="00CD2A41" w:rsidP="00CD2A41">
      <w:pPr>
        <w:spacing w:line="276" w:lineRule="auto"/>
        <w:rPr>
          <w:rFonts w:ascii="Calibri" w:hAnsi="Calibri"/>
          <w:b/>
          <w:szCs w:val="21"/>
          <w:u w:val="single"/>
          <w:lang w:val="en-US"/>
        </w:rPr>
      </w:pPr>
      <w:r w:rsidRPr="00EC24F7">
        <w:rPr>
          <w:rFonts w:ascii="Calibri" w:hAnsi="Calibri"/>
          <w:b/>
          <w:szCs w:val="21"/>
          <w:u w:val="single"/>
          <w:lang w:val="en-US"/>
        </w:rPr>
        <w:t>11:30-12:00 Coffee break</w:t>
      </w:r>
    </w:p>
    <w:p w14:paraId="4D34E3B8" w14:textId="77777777" w:rsidR="00CD2A41" w:rsidRPr="00EC24F7" w:rsidRDefault="00CD2A41" w:rsidP="00CD2A41">
      <w:pPr>
        <w:spacing w:line="276" w:lineRule="auto"/>
        <w:rPr>
          <w:rFonts w:ascii="Calibri" w:hAnsi="Calibri"/>
          <w:b/>
          <w:szCs w:val="21"/>
          <w:u w:val="single"/>
          <w:lang w:val="en-US"/>
        </w:rPr>
      </w:pPr>
    </w:p>
    <w:p w14:paraId="0110F85E" w14:textId="77777777" w:rsidR="00CD2A41" w:rsidRPr="00EC24F7"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EC24F7">
        <w:rPr>
          <w:rFonts w:ascii="Calibri" w:hAnsi="Calibri"/>
          <w:b/>
          <w:szCs w:val="21"/>
          <w:u w:val="single"/>
          <w:lang w:val="en-US"/>
        </w:rPr>
        <w:t xml:space="preserve">12:00-14:00 </w:t>
      </w:r>
      <w:r w:rsidRPr="00EC24F7">
        <w:rPr>
          <w:rFonts w:ascii="Calibri" w:eastAsia="Times New Roman" w:hAnsi="Calibri" w:cs="Calibri"/>
          <w:b/>
          <w:bCs/>
          <w:color w:val="000000"/>
          <w:kern w:val="0"/>
          <w:szCs w:val="22"/>
          <w:u w:val="single"/>
          <w:lang w:eastAsia="tr-TR"/>
          <w14:ligatures w14:val="none"/>
        </w:rPr>
        <w:t>Symposium 1</w:t>
      </w:r>
    </w:p>
    <w:p w14:paraId="0314DE8E" w14:textId="77777777" w:rsidR="00CD2A41"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E5451C">
        <w:rPr>
          <w:rFonts w:ascii="Calibri" w:eastAsia="Times New Roman" w:hAnsi="Calibri" w:cs="Calibri"/>
          <w:b/>
          <w:bCs/>
          <w:color w:val="000000"/>
          <w:kern w:val="0"/>
          <w:szCs w:val="22"/>
          <w:u w:val="single"/>
          <w:lang w:eastAsia="tr-TR"/>
          <w14:ligatures w14:val="none"/>
        </w:rPr>
        <w:t>Antibiotic Decision-Making and Stewardship Integration</w:t>
      </w:r>
    </w:p>
    <w:p w14:paraId="52AAAE19" w14:textId="018C3EFF" w:rsidR="00CD2A41" w:rsidRPr="00E5451C" w:rsidRDefault="00CD2A41"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eastAsia="Times New Roman" w:hAnsi="Calibri" w:cs="Calibri"/>
          <w:b/>
          <w:bCs/>
          <w:color w:val="000000"/>
          <w:kern w:val="0"/>
          <w:szCs w:val="22"/>
          <w:u w:val="single"/>
          <w:lang w:eastAsia="tr-TR"/>
          <w14:ligatures w14:val="none"/>
        </w:rPr>
        <w:t xml:space="preserve">Chairs: </w:t>
      </w:r>
      <w:r w:rsidRPr="00EC24F7">
        <w:rPr>
          <w:rFonts w:ascii="Calibri" w:eastAsia="Times New Roman" w:hAnsi="Calibri" w:cs="Calibri"/>
          <w:bCs/>
          <w:color w:val="000000"/>
          <w:kern w:val="0"/>
          <w:lang w:eastAsia="tr-TR"/>
          <w14:ligatures w14:val="none"/>
        </w:rPr>
        <w:t>Aygun Israyilova</w:t>
      </w:r>
      <w:r>
        <w:rPr>
          <w:rFonts w:ascii="Calibri" w:eastAsia="Times New Roman" w:hAnsi="Calibri" w:cs="Calibri"/>
          <w:bCs/>
          <w:color w:val="000000"/>
          <w:kern w:val="0"/>
          <w:lang w:eastAsia="tr-TR"/>
          <w14:ligatures w14:val="none"/>
        </w:rPr>
        <w:t xml:space="preserve">, </w:t>
      </w:r>
      <w:r w:rsidR="007B5CD7" w:rsidRPr="00EC24F7">
        <w:rPr>
          <w:rFonts w:ascii="Calibri" w:eastAsia="Times New Roman" w:hAnsi="Calibri" w:cs="Calibri"/>
          <w:color w:val="000000"/>
          <w:kern w:val="0"/>
          <w:lang w:eastAsia="tr-TR"/>
          <w14:ligatures w14:val="none"/>
        </w:rPr>
        <w:t>Yeşim Beşli</w:t>
      </w:r>
    </w:p>
    <w:p w14:paraId="78E5E97A" w14:textId="77777777" w:rsidR="00CD2A41" w:rsidRPr="00E5451C" w:rsidRDefault="00CD2A41" w:rsidP="00CD2A41">
      <w:pPr>
        <w:pStyle w:val="a6"/>
        <w:numPr>
          <w:ilvl w:val="0"/>
          <w:numId w:val="18"/>
        </w:numPr>
        <w:spacing w:line="360" w:lineRule="auto"/>
        <w:rPr>
          <w:rFonts w:ascii="Calibri" w:eastAsia="Times New Roman" w:hAnsi="Calibri" w:cs="Calibri"/>
          <w:b/>
          <w:color w:val="000000"/>
          <w:kern w:val="0"/>
          <w:szCs w:val="22"/>
          <w:lang w:eastAsia="tr-TR"/>
          <w14:ligatures w14:val="none"/>
        </w:rPr>
      </w:pPr>
      <w:r w:rsidRPr="00E5451C">
        <w:rPr>
          <w:rFonts w:ascii="Calibri" w:eastAsia="Times New Roman" w:hAnsi="Calibri" w:cs="Calibri"/>
          <w:b/>
          <w:color w:val="000000"/>
          <w:kern w:val="0"/>
          <w:szCs w:val="22"/>
          <w:lang w:eastAsia="tr-TR"/>
          <w14:ligatures w14:val="none"/>
        </w:rPr>
        <w:t>Antibiotic Decision-Making in Critical Care: From Emergency Room to ICU</w:t>
      </w:r>
    </w:p>
    <w:p w14:paraId="273AF099" w14:textId="11120DC9" w:rsidR="00CD2A41" w:rsidRPr="00E5451C" w:rsidRDefault="00CD2A41" w:rsidP="00CD2A41">
      <w:pPr>
        <w:pStyle w:val="a6"/>
        <w:spacing w:line="360" w:lineRule="auto"/>
        <w:rPr>
          <w:rFonts w:ascii="Calibri" w:hAnsi="Calibri"/>
          <w:szCs w:val="21"/>
        </w:rPr>
      </w:pPr>
      <w:bookmarkStart w:id="1" w:name="_Hlk212456937"/>
      <w:r w:rsidRPr="00D76233">
        <w:rPr>
          <w:rFonts w:ascii="Calibri" w:eastAsia="Times New Roman" w:hAnsi="Calibri" w:cs="Calibri"/>
          <w:bCs/>
          <w:color w:val="000000"/>
          <w:kern w:val="0"/>
          <w:szCs w:val="22"/>
          <w:lang w:eastAsia="tr-TR"/>
          <w14:ligatures w14:val="none"/>
        </w:rPr>
        <w:t>Jeroen Schouten</w:t>
      </w:r>
      <w:bookmarkEnd w:id="1"/>
      <w:r w:rsidRPr="00D76233">
        <w:rPr>
          <w:rFonts w:ascii="Calibri" w:eastAsia="Times New Roman" w:hAnsi="Calibri" w:cs="Calibri"/>
          <w:bCs/>
          <w:color w:val="000000"/>
          <w:kern w:val="0"/>
          <w:szCs w:val="22"/>
          <w:lang w:eastAsia="tr-TR"/>
          <w14:ligatures w14:val="none"/>
        </w:rPr>
        <w:t>, The Netherlands,</w:t>
      </w:r>
      <w:r w:rsidRPr="00E5451C">
        <w:rPr>
          <w:rFonts w:ascii="Calibri" w:eastAsia="Times New Roman" w:hAnsi="Calibri" w:cs="Calibri"/>
          <w:b/>
          <w:color w:val="000000"/>
          <w:kern w:val="0"/>
          <w:szCs w:val="22"/>
          <w:lang w:eastAsia="tr-TR"/>
          <w14:ligatures w14:val="none"/>
        </w:rPr>
        <w:t xml:space="preserve"> </w:t>
      </w:r>
    </w:p>
    <w:p w14:paraId="1B2CDA0D" w14:textId="77777777" w:rsidR="00CD2A41" w:rsidRPr="00EC24F7" w:rsidRDefault="00CD2A41" w:rsidP="00CD2A41">
      <w:pPr>
        <w:numPr>
          <w:ilvl w:val="0"/>
          <w:numId w:val="13"/>
        </w:numPr>
        <w:spacing w:line="360" w:lineRule="auto"/>
        <w:rPr>
          <w:rFonts w:ascii="Calibri" w:eastAsia="Times New Roman" w:hAnsi="Calibri" w:cs="Calibri"/>
          <w:b/>
          <w:color w:val="000000"/>
          <w:kern w:val="0"/>
          <w:lang w:eastAsia="tr-TR"/>
          <w14:ligatures w14:val="none"/>
        </w:rPr>
      </w:pPr>
      <w:r w:rsidRPr="00EC24F7">
        <w:rPr>
          <w:rFonts w:ascii="Calibri" w:eastAsia="Times New Roman" w:hAnsi="Calibri" w:cs="Calibri"/>
          <w:b/>
          <w:color w:val="000000"/>
          <w:kern w:val="0"/>
          <w:lang w:eastAsia="tr-TR"/>
          <w14:ligatures w14:val="none"/>
        </w:rPr>
        <w:t>Integrating Infection Control and Antimicrobial Stewardship: A Synergistic Approach to Combat AMR</w:t>
      </w:r>
    </w:p>
    <w:p w14:paraId="22B5EE9B" w14:textId="7CA79814" w:rsidR="00CD2A41" w:rsidRPr="00EC24F7" w:rsidRDefault="00CD2A41" w:rsidP="00CD2A41">
      <w:pPr>
        <w:spacing w:line="360" w:lineRule="auto"/>
        <w:ind w:left="720"/>
        <w:rPr>
          <w:rFonts w:ascii="Calibri" w:eastAsia="Times New Roman" w:hAnsi="Calibri" w:cs="Calibri"/>
          <w:color w:val="000000"/>
          <w:kern w:val="0"/>
          <w:lang w:val="en-US" w:eastAsia="tr-TR"/>
          <w14:ligatures w14:val="none"/>
        </w:rPr>
      </w:pPr>
      <w:r w:rsidRPr="00EC24F7">
        <w:rPr>
          <w:rFonts w:ascii="Calibri" w:eastAsia="Times New Roman" w:hAnsi="Calibri" w:cs="Calibri"/>
          <w:color w:val="000000"/>
          <w:kern w:val="0"/>
          <w:lang w:eastAsia="tr-TR"/>
          <w14:ligatures w14:val="none"/>
        </w:rPr>
        <w:t xml:space="preserve">Constantinos Thomas, Greece, </w:t>
      </w:r>
    </w:p>
    <w:p w14:paraId="388F6788" w14:textId="77777777" w:rsidR="00CD2A41" w:rsidRPr="00EC24F7" w:rsidRDefault="00CD2A41" w:rsidP="00CD2A41">
      <w:pPr>
        <w:numPr>
          <w:ilvl w:val="0"/>
          <w:numId w:val="13"/>
        </w:numPr>
        <w:spacing w:line="360" w:lineRule="auto"/>
        <w:rPr>
          <w:rFonts w:ascii="Calibri" w:eastAsia="Times New Roman" w:hAnsi="Calibri" w:cs="Calibri"/>
          <w:b/>
          <w:color w:val="000000"/>
          <w:kern w:val="0"/>
          <w:lang w:eastAsia="tr-TR"/>
          <w14:ligatures w14:val="none"/>
        </w:rPr>
      </w:pPr>
      <w:r w:rsidRPr="00EC24F7">
        <w:rPr>
          <w:rFonts w:ascii="Calibri" w:eastAsia="Times New Roman" w:hAnsi="Calibri" w:cs="Calibri"/>
          <w:b/>
          <w:color w:val="000000"/>
          <w:kern w:val="0"/>
          <w:lang w:eastAsia="tr-TR"/>
          <w14:ligatures w14:val="none"/>
        </w:rPr>
        <w:t>Laboratory-Driven Integration of Infection Control and Stewardship: Bridging Surveillance with Clinical Practice</w:t>
      </w:r>
    </w:p>
    <w:p w14:paraId="7083A139" w14:textId="44824315" w:rsidR="00CD2A41" w:rsidRPr="00EC24F7" w:rsidRDefault="00CD2A41" w:rsidP="00CD2A41">
      <w:pPr>
        <w:spacing w:line="360" w:lineRule="auto"/>
        <w:ind w:left="720"/>
        <w:rPr>
          <w:rFonts w:ascii="Calibri" w:eastAsia="Times New Roman" w:hAnsi="Calibri" w:cs="Calibri"/>
          <w:color w:val="000000"/>
          <w:kern w:val="0"/>
          <w:lang w:eastAsia="tr-TR"/>
          <w14:ligatures w14:val="none"/>
        </w:rPr>
      </w:pPr>
      <w:r w:rsidRPr="00EC24F7">
        <w:rPr>
          <w:rFonts w:ascii="Calibri" w:eastAsia="Times New Roman" w:hAnsi="Calibri" w:cs="Calibri"/>
          <w:color w:val="000000"/>
          <w:kern w:val="0"/>
          <w:lang w:eastAsia="tr-TR"/>
          <w14:ligatures w14:val="none"/>
        </w:rPr>
        <w:t xml:space="preserve">Yeşim Beşli, Türkiye, </w:t>
      </w:r>
    </w:p>
    <w:p w14:paraId="04CCF93A" w14:textId="77777777" w:rsidR="00CD2A41" w:rsidRPr="00EC24F7" w:rsidRDefault="00CD2A41" w:rsidP="00CD2A41">
      <w:pPr>
        <w:numPr>
          <w:ilvl w:val="0"/>
          <w:numId w:val="13"/>
        </w:numPr>
        <w:spacing w:line="360" w:lineRule="auto"/>
        <w:contextualSpacing/>
        <w:rPr>
          <w:rFonts w:ascii="Calibri" w:eastAsia="Times New Roman" w:hAnsi="Calibri" w:cs="Calibri"/>
          <w:b/>
          <w:color w:val="000000"/>
          <w:kern w:val="0"/>
          <w:lang w:eastAsia="tr-TR"/>
          <w14:ligatures w14:val="none"/>
        </w:rPr>
      </w:pPr>
      <w:r w:rsidRPr="00EC24F7">
        <w:rPr>
          <w:rFonts w:ascii="Calibri" w:eastAsia="Times New Roman" w:hAnsi="Calibri" w:cs="Calibri"/>
          <w:b/>
          <w:color w:val="000000"/>
          <w:kern w:val="0"/>
          <w:lang w:eastAsia="tr-TR"/>
          <w14:ligatures w14:val="none"/>
        </w:rPr>
        <w:t>Laboratory Algorithms for Rapid Detection of Resistance: Supporting Timely Stewardship Decisions</w:t>
      </w:r>
    </w:p>
    <w:p w14:paraId="4681E0BD" w14:textId="5454545E" w:rsidR="00CD2A41" w:rsidRPr="00EC24F7" w:rsidRDefault="00CD2A41" w:rsidP="00CD2A41">
      <w:pPr>
        <w:spacing w:line="276" w:lineRule="auto"/>
        <w:rPr>
          <w:rFonts w:ascii="Calibri" w:hAnsi="Calibri"/>
          <w:b/>
          <w:szCs w:val="21"/>
          <w:u w:val="single"/>
        </w:rPr>
      </w:pPr>
      <w:r>
        <w:rPr>
          <w:rFonts w:ascii="Calibri" w:eastAsia="Times New Roman" w:hAnsi="Calibri" w:cs="Calibri"/>
          <w:color w:val="000000"/>
          <w:kern w:val="0"/>
          <w:lang w:eastAsia="tr-TR"/>
          <w14:ligatures w14:val="none"/>
        </w:rPr>
        <w:t xml:space="preserve">            </w:t>
      </w:r>
      <w:r w:rsidRPr="00EC24F7">
        <w:rPr>
          <w:rFonts w:ascii="Calibri" w:eastAsia="Times New Roman" w:hAnsi="Calibri" w:cs="Calibri"/>
          <w:color w:val="000000"/>
          <w:kern w:val="0"/>
          <w:lang w:eastAsia="tr-TR"/>
          <w14:ligatures w14:val="none"/>
        </w:rPr>
        <w:t xml:space="preserve">Olympia Zarkotou, Greece, </w:t>
      </w:r>
      <w:r w:rsidRPr="00EC24F7">
        <w:rPr>
          <w:rFonts w:ascii="Calibri" w:eastAsia="Times New Roman" w:hAnsi="Calibri" w:cs="Calibri"/>
          <w:color w:val="000000"/>
          <w:kern w:val="0"/>
          <w:lang w:eastAsia="tr-TR"/>
          <w14:ligatures w14:val="none"/>
        </w:rPr>
        <w:br/>
      </w:r>
    </w:p>
    <w:p w14:paraId="1089940D" w14:textId="77777777" w:rsidR="00CE11BF" w:rsidRDefault="00CE11BF" w:rsidP="00CD2A41">
      <w:pPr>
        <w:spacing w:line="360" w:lineRule="auto"/>
        <w:rPr>
          <w:rFonts w:ascii="Calibri" w:hAnsi="Calibri"/>
          <w:b/>
          <w:szCs w:val="21"/>
          <w:u w:val="single"/>
          <w:lang w:val="en-US"/>
        </w:rPr>
      </w:pPr>
    </w:p>
    <w:p w14:paraId="7F97951D" w14:textId="64E06B84" w:rsidR="00CD2A41" w:rsidRDefault="00CD2A41" w:rsidP="00CD2A41">
      <w:pPr>
        <w:spacing w:line="360" w:lineRule="auto"/>
        <w:rPr>
          <w:rFonts w:ascii="Calibri" w:hAnsi="Calibri"/>
          <w:b/>
          <w:szCs w:val="21"/>
          <w:u w:val="single"/>
          <w:lang w:val="en-US"/>
        </w:rPr>
      </w:pPr>
      <w:r w:rsidRPr="00EC24F7">
        <w:rPr>
          <w:rFonts w:ascii="Calibri" w:hAnsi="Calibri"/>
          <w:b/>
          <w:szCs w:val="21"/>
          <w:u w:val="single"/>
          <w:lang w:val="en-US"/>
        </w:rPr>
        <w:lastRenderedPageBreak/>
        <w:t>14:00-15:00 Lunch break</w:t>
      </w:r>
    </w:p>
    <w:p w14:paraId="75406D4C" w14:textId="77777777" w:rsidR="00CD2A41" w:rsidRDefault="00CD2A41" w:rsidP="00CD2A41">
      <w:pPr>
        <w:spacing w:line="276" w:lineRule="auto"/>
        <w:rPr>
          <w:rFonts w:ascii="Calibri" w:hAnsi="Calibri"/>
          <w:b/>
          <w:szCs w:val="21"/>
          <w:u w:val="single"/>
        </w:rPr>
      </w:pPr>
    </w:p>
    <w:p w14:paraId="43ADEEE0" w14:textId="77777777" w:rsidR="00CD2A41" w:rsidRDefault="00CD2A41" w:rsidP="00CD2A41">
      <w:pPr>
        <w:spacing w:line="276" w:lineRule="auto"/>
        <w:rPr>
          <w:rFonts w:ascii="Calibri" w:hAnsi="Calibri"/>
          <w:b/>
          <w:szCs w:val="21"/>
          <w:u w:val="single"/>
          <w:lang w:val="en-US"/>
        </w:rPr>
      </w:pPr>
      <w:r>
        <w:rPr>
          <w:rFonts w:ascii="Calibri" w:hAnsi="Calibri"/>
          <w:b/>
          <w:szCs w:val="21"/>
          <w:u w:val="single"/>
          <w:lang w:val="en-US"/>
        </w:rPr>
        <w:t>15:00-16:00 E-poster</w:t>
      </w:r>
    </w:p>
    <w:p w14:paraId="02B1E15E" w14:textId="77777777" w:rsidR="00CD2A41" w:rsidRPr="00551402" w:rsidRDefault="00CD2A41" w:rsidP="00CD2A41">
      <w:pPr>
        <w:spacing w:line="276" w:lineRule="auto"/>
        <w:rPr>
          <w:rFonts w:ascii="Calibri" w:hAnsi="Calibri"/>
          <w:b/>
          <w:szCs w:val="21"/>
          <w:u w:val="single"/>
        </w:rPr>
      </w:pPr>
    </w:p>
    <w:p w14:paraId="7D1F8C64" w14:textId="77777777" w:rsidR="00CD2A41" w:rsidRDefault="00CD2A41" w:rsidP="00CD2A41">
      <w:pPr>
        <w:spacing w:line="360" w:lineRule="auto"/>
        <w:rPr>
          <w:rFonts w:ascii="Calibri" w:hAnsi="Calibri"/>
          <w:i/>
          <w:szCs w:val="21"/>
          <w:lang w:val="en-US"/>
        </w:rPr>
      </w:pPr>
      <w:r>
        <w:rPr>
          <w:rFonts w:ascii="Calibri" w:hAnsi="Calibri"/>
          <w:b/>
          <w:szCs w:val="21"/>
          <w:u w:val="single"/>
          <w:lang w:val="en-US"/>
        </w:rPr>
        <w:t>16:00-17:00</w:t>
      </w:r>
      <w:r w:rsidRPr="00737EDA">
        <w:rPr>
          <w:rFonts w:ascii="Calibri" w:eastAsia="Times New Roman" w:hAnsi="Calibri" w:cs="Calibri"/>
          <w:b/>
          <w:bCs/>
          <w:color w:val="000000"/>
          <w:kern w:val="0"/>
          <w:szCs w:val="22"/>
          <w:u w:val="single"/>
          <w:lang w:eastAsia="tr-TR"/>
          <w14:ligatures w14:val="none"/>
        </w:rPr>
        <w:t>—</w:t>
      </w:r>
      <w:r>
        <w:rPr>
          <w:rFonts w:ascii="Calibri" w:hAnsi="Calibri"/>
          <w:b/>
          <w:szCs w:val="21"/>
          <w:u w:val="single"/>
          <w:lang w:val="en-US"/>
        </w:rPr>
        <w:t xml:space="preserve">MediCA2C project presentation </w:t>
      </w:r>
      <w:r w:rsidRPr="00D97AB8">
        <w:rPr>
          <w:rFonts w:ascii="Calibri" w:hAnsi="Calibri"/>
          <w:szCs w:val="21"/>
          <w:u w:val="single"/>
          <w:lang w:val="en-US"/>
        </w:rPr>
        <w:t>(</w:t>
      </w:r>
      <w:r w:rsidRPr="00D97AB8">
        <w:rPr>
          <w:rFonts w:ascii="Calibri" w:hAnsi="Calibri"/>
          <w:szCs w:val="21"/>
          <w:lang w:val="en-US"/>
        </w:rPr>
        <w:t>business meeting)</w:t>
      </w:r>
    </w:p>
    <w:p w14:paraId="3E59CFD7" w14:textId="77777777" w:rsidR="00CD2A41" w:rsidRPr="000E0E7F" w:rsidRDefault="00CD2A41" w:rsidP="00CD2A41">
      <w:pPr>
        <w:spacing w:line="360" w:lineRule="auto"/>
        <w:rPr>
          <w:rFonts w:ascii="Calibri" w:hAnsi="Calibri"/>
          <w:i/>
          <w:szCs w:val="21"/>
          <w:lang w:val="en-US"/>
        </w:rPr>
      </w:pPr>
      <w:r w:rsidRPr="00D97AB8">
        <w:rPr>
          <w:rFonts w:ascii="Calibri" w:hAnsi="Calibri"/>
          <w:i/>
          <w:szCs w:val="21"/>
          <w:lang w:val="en-US"/>
        </w:rPr>
        <w:t xml:space="preserve">MediCA2C project </w:t>
      </w:r>
      <w:r>
        <w:rPr>
          <w:rFonts w:ascii="Calibri" w:hAnsi="Calibri"/>
          <w:i/>
          <w:szCs w:val="21"/>
          <w:lang w:val="en-US"/>
        </w:rPr>
        <w:t xml:space="preserve">is an </w:t>
      </w:r>
      <w:r w:rsidRPr="00D97AB8">
        <w:rPr>
          <w:rFonts w:ascii="Calibri" w:hAnsi="Calibri"/>
          <w:i/>
          <w:szCs w:val="21"/>
          <w:lang w:val="en-US"/>
        </w:rPr>
        <w:t>alliance between lab, experts and Universities in the Mediterranean basin suppor</w:t>
      </w:r>
      <w:r>
        <w:rPr>
          <w:rFonts w:ascii="Calibri" w:hAnsi="Calibri"/>
          <w:i/>
          <w:szCs w:val="21"/>
          <w:lang w:val="en-US"/>
        </w:rPr>
        <w:t xml:space="preserve">ted by Aix-Marseille University, </w:t>
      </w:r>
      <w:r w:rsidRPr="00D97AB8">
        <w:rPr>
          <w:rFonts w:ascii="Calibri" w:hAnsi="Calibri"/>
          <w:i/>
          <w:szCs w:val="21"/>
          <w:lang w:val="en-US"/>
        </w:rPr>
        <w:t xml:space="preserve">Institute </w:t>
      </w:r>
      <w:proofErr w:type="spellStart"/>
      <w:r w:rsidRPr="00D97AB8">
        <w:rPr>
          <w:rFonts w:ascii="Calibri" w:hAnsi="Calibri"/>
          <w:i/>
          <w:szCs w:val="21"/>
          <w:lang w:val="en-US"/>
        </w:rPr>
        <w:t>Mediterranée</w:t>
      </w:r>
      <w:proofErr w:type="spellEnd"/>
      <w:r w:rsidRPr="00D97AB8">
        <w:rPr>
          <w:rFonts w:ascii="Calibri" w:hAnsi="Calibri"/>
          <w:i/>
          <w:szCs w:val="21"/>
          <w:lang w:val="en-US"/>
        </w:rPr>
        <w:t xml:space="preserve"> Infection and </w:t>
      </w:r>
      <w:proofErr w:type="spellStart"/>
      <w:r w:rsidRPr="00D97AB8">
        <w:rPr>
          <w:rFonts w:ascii="Calibri" w:hAnsi="Calibri"/>
          <w:i/>
          <w:szCs w:val="21"/>
          <w:lang w:val="en-US"/>
        </w:rPr>
        <w:t>Euromediterraean</w:t>
      </w:r>
      <w:proofErr w:type="spellEnd"/>
      <w:r w:rsidRPr="00D97AB8">
        <w:rPr>
          <w:rFonts w:ascii="Calibri" w:hAnsi="Calibri"/>
          <w:i/>
          <w:szCs w:val="21"/>
          <w:lang w:val="en-US"/>
        </w:rPr>
        <w:t xml:space="preserve"> consortium of Universities Tethys </w:t>
      </w:r>
    </w:p>
    <w:p w14:paraId="16875116" w14:textId="77777777" w:rsidR="00CD2A41" w:rsidRDefault="00CD2A41" w:rsidP="00CD2A41">
      <w:pPr>
        <w:spacing w:line="276" w:lineRule="auto"/>
        <w:rPr>
          <w:rFonts w:ascii="Calibri" w:hAnsi="Calibri"/>
          <w:b/>
          <w:sz w:val="28"/>
          <w:szCs w:val="21"/>
          <w:u w:val="single"/>
          <w:lang w:val="en-US"/>
        </w:rPr>
      </w:pPr>
    </w:p>
    <w:p w14:paraId="603E74A2" w14:textId="77777777" w:rsidR="00CD2A41" w:rsidRDefault="00CD2A41" w:rsidP="00CD2A41">
      <w:pPr>
        <w:spacing w:line="360" w:lineRule="auto"/>
        <w:rPr>
          <w:rFonts w:ascii="Calibri" w:eastAsia="Times New Roman" w:hAnsi="Calibri" w:cs="Calibri"/>
          <w:b/>
          <w:bCs/>
          <w:color w:val="000000"/>
          <w:kern w:val="0"/>
          <w:lang w:eastAsia="tr-TR"/>
          <w14:ligatures w14:val="none"/>
        </w:rPr>
      </w:pPr>
      <w:r>
        <w:rPr>
          <w:rFonts w:ascii="Calibri" w:hAnsi="Calibri"/>
          <w:b/>
          <w:szCs w:val="21"/>
          <w:u w:val="single"/>
          <w:lang w:val="en-US"/>
        </w:rPr>
        <w:t>17:00</w:t>
      </w:r>
      <w:r w:rsidRPr="00737EDA">
        <w:rPr>
          <w:rFonts w:ascii="Calibri" w:hAnsi="Calibri"/>
          <w:b/>
          <w:szCs w:val="21"/>
          <w:u w:val="single"/>
          <w:lang w:val="en-US"/>
        </w:rPr>
        <w:t>-</w:t>
      </w:r>
      <w:r>
        <w:rPr>
          <w:rFonts w:ascii="Calibri" w:hAnsi="Calibri"/>
          <w:b/>
          <w:szCs w:val="21"/>
          <w:u w:val="single"/>
          <w:lang w:val="en-US"/>
        </w:rPr>
        <w:t>18</w:t>
      </w:r>
      <w:r w:rsidRPr="00737EDA">
        <w:rPr>
          <w:rFonts w:ascii="Calibri" w:hAnsi="Calibri"/>
          <w:b/>
          <w:szCs w:val="21"/>
          <w:u w:val="single"/>
          <w:lang w:val="en-US"/>
        </w:rPr>
        <w:t>:</w:t>
      </w:r>
      <w:r>
        <w:rPr>
          <w:rFonts w:ascii="Calibri" w:hAnsi="Calibri"/>
          <w:b/>
          <w:szCs w:val="21"/>
          <w:u w:val="single"/>
          <w:lang w:val="en-US"/>
        </w:rPr>
        <w:t xml:space="preserve">30 </w:t>
      </w:r>
      <w:r>
        <w:rPr>
          <w:rFonts w:ascii="Calibri" w:hAnsi="Calibri"/>
          <w:b/>
          <w:bCs/>
          <w:szCs w:val="21"/>
          <w:u w:val="single"/>
        </w:rPr>
        <w:t>Symposium 2</w:t>
      </w:r>
    </w:p>
    <w:p w14:paraId="570D5B2B" w14:textId="77777777" w:rsidR="00CD2A41" w:rsidRDefault="00CD2A41" w:rsidP="00CD2A41">
      <w:pPr>
        <w:spacing w:line="360" w:lineRule="auto"/>
        <w:rPr>
          <w:rFonts w:ascii="Calibri" w:eastAsia="Times New Roman" w:hAnsi="Calibri" w:cs="Calibri"/>
          <w:b/>
          <w:bCs/>
          <w:color w:val="000000"/>
          <w:kern w:val="0"/>
          <w:u w:val="single"/>
          <w:lang w:eastAsia="tr-TR"/>
          <w14:ligatures w14:val="none"/>
        </w:rPr>
      </w:pPr>
      <w:r w:rsidRPr="00EC24F7">
        <w:rPr>
          <w:rFonts w:ascii="Calibri" w:eastAsia="Times New Roman" w:hAnsi="Calibri" w:cs="Calibri"/>
          <w:b/>
          <w:bCs/>
          <w:color w:val="000000"/>
          <w:kern w:val="0"/>
          <w:u w:val="single"/>
          <w:lang w:eastAsia="tr-TR"/>
          <w14:ligatures w14:val="none"/>
        </w:rPr>
        <w:t>AMR in ICU Settings: Regional and Clinical Insights</w:t>
      </w:r>
    </w:p>
    <w:p w14:paraId="366F652D" w14:textId="77777777" w:rsidR="00CD2A41" w:rsidRPr="000B707E" w:rsidRDefault="00CD2A41"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eastAsia="Times New Roman" w:hAnsi="Calibri" w:cs="Calibri"/>
          <w:b/>
          <w:bCs/>
          <w:color w:val="000000"/>
          <w:kern w:val="0"/>
          <w:szCs w:val="22"/>
          <w:u w:val="single"/>
          <w:lang w:eastAsia="tr-TR"/>
          <w14:ligatures w14:val="none"/>
        </w:rPr>
        <w:t xml:space="preserve">Chairs: </w:t>
      </w:r>
      <w:r>
        <w:rPr>
          <w:rFonts w:ascii="Calibri" w:eastAsia="Times New Roman" w:hAnsi="Calibri" w:cs="Calibri"/>
          <w:bCs/>
          <w:color w:val="000000"/>
          <w:kern w:val="0"/>
          <w:lang w:eastAsia="tr-TR"/>
          <w14:ligatures w14:val="none"/>
        </w:rPr>
        <w:t xml:space="preserve">Dimosthenis Makris, </w:t>
      </w:r>
      <w:r w:rsidRPr="00EC24F7">
        <w:rPr>
          <w:rFonts w:ascii="Calibri" w:eastAsia="Times New Roman" w:hAnsi="Calibri" w:cs="Calibri"/>
          <w:color w:val="000000"/>
          <w:kern w:val="0"/>
          <w:lang w:eastAsia="tr-TR"/>
          <w14:ligatures w14:val="none"/>
        </w:rPr>
        <w:t>Dafna Yahav</w:t>
      </w:r>
    </w:p>
    <w:p w14:paraId="6A89400B" w14:textId="77777777" w:rsidR="00CD2A41" w:rsidRPr="00EC24F7" w:rsidRDefault="00CD2A41" w:rsidP="00CD2A41">
      <w:pPr>
        <w:numPr>
          <w:ilvl w:val="0"/>
          <w:numId w:val="14"/>
        </w:numPr>
        <w:spacing w:line="360" w:lineRule="auto"/>
        <w:rPr>
          <w:rFonts w:ascii="Calibri" w:eastAsia="Times New Roman" w:hAnsi="Calibri" w:cs="Calibri"/>
          <w:b/>
          <w:color w:val="000000"/>
          <w:kern w:val="0"/>
          <w:lang w:eastAsia="tr-TR"/>
          <w14:ligatures w14:val="none"/>
        </w:rPr>
      </w:pPr>
      <w:r w:rsidRPr="00EC24F7">
        <w:rPr>
          <w:rFonts w:ascii="Calibri" w:eastAsia="Times New Roman" w:hAnsi="Calibri" w:cs="Calibri"/>
          <w:b/>
          <w:color w:val="000000"/>
          <w:kern w:val="0"/>
          <w:lang w:eastAsia="tr-TR"/>
          <w14:ligatures w14:val="none"/>
        </w:rPr>
        <w:t>MDR Gram-Negative Bacteremia in the ICU: Duration, Resistance Profiles, and Treatment Outcomes</w:t>
      </w:r>
    </w:p>
    <w:p w14:paraId="2E6AD7E3" w14:textId="42358EE3" w:rsidR="00CD2A41" w:rsidRPr="00EC24F7" w:rsidRDefault="00CD2A41" w:rsidP="00CD2A41">
      <w:pPr>
        <w:spacing w:line="360" w:lineRule="auto"/>
        <w:ind w:left="360"/>
        <w:rPr>
          <w:rFonts w:ascii="Calibri" w:eastAsia="Times New Roman" w:hAnsi="Calibri" w:cs="Calibri"/>
          <w:color w:val="000000"/>
          <w:kern w:val="0"/>
          <w:lang w:eastAsia="tr-TR"/>
          <w14:ligatures w14:val="none"/>
        </w:rPr>
      </w:pPr>
      <w:r w:rsidRPr="00EC24F7">
        <w:rPr>
          <w:rFonts w:ascii="Calibri" w:eastAsia="Times New Roman" w:hAnsi="Calibri" w:cs="Calibri"/>
          <w:color w:val="000000"/>
          <w:kern w:val="0"/>
          <w:lang w:eastAsia="tr-TR"/>
          <w14:ligatures w14:val="none"/>
        </w:rPr>
        <w:t xml:space="preserve">Dafna Yahav, Israel, </w:t>
      </w:r>
    </w:p>
    <w:p w14:paraId="53E8FCE6" w14:textId="77777777" w:rsidR="00CD2A41" w:rsidRPr="00EC24F7" w:rsidRDefault="00CD2A41" w:rsidP="00CD2A41">
      <w:pPr>
        <w:numPr>
          <w:ilvl w:val="0"/>
          <w:numId w:val="14"/>
        </w:numPr>
        <w:spacing w:line="360" w:lineRule="auto"/>
        <w:rPr>
          <w:rFonts w:ascii="Calibri" w:eastAsia="Times New Roman" w:hAnsi="Calibri" w:cs="Calibri"/>
          <w:b/>
          <w:color w:val="000000"/>
          <w:kern w:val="0"/>
          <w:lang w:eastAsia="tr-TR"/>
          <w14:ligatures w14:val="none"/>
        </w:rPr>
      </w:pPr>
      <w:r w:rsidRPr="00EC24F7">
        <w:rPr>
          <w:rFonts w:ascii="Calibri" w:eastAsia="Times New Roman" w:hAnsi="Calibri" w:cs="Calibri"/>
          <w:b/>
          <w:color w:val="000000"/>
          <w:kern w:val="0"/>
          <w:lang w:eastAsia="tr-TR"/>
          <w14:ligatures w14:val="none"/>
        </w:rPr>
        <w:t xml:space="preserve">Epidemiology and Resistance Mechanisms of </w:t>
      </w:r>
      <w:r w:rsidRPr="00EC24F7">
        <w:rPr>
          <w:rFonts w:ascii="Calibri" w:eastAsia="Times New Roman" w:hAnsi="Calibri" w:cs="Calibri"/>
          <w:b/>
          <w:i/>
          <w:color w:val="000000"/>
          <w:kern w:val="0"/>
          <w:lang w:eastAsia="tr-TR"/>
          <w14:ligatures w14:val="none"/>
        </w:rPr>
        <w:t>Escherichia coli</w:t>
      </w:r>
      <w:r w:rsidRPr="00EC24F7">
        <w:rPr>
          <w:rFonts w:ascii="Calibri" w:eastAsia="Times New Roman" w:hAnsi="Calibri" w:cs="Calibri"/>
          <w:b/>
          <w:color w:val="000000"/>
          <w:kern w:val="0"/>
          <w:lang w:eastAsia="tr-TR"/>
          <w14:ligatures w14:val="none"/>
        </w:rPr>
        <w:t xml:space="preserve"> and </w:t>
      </w:r>
      <w:r w:rsidRPr="00EC24F7">
        <w:rPr>
          <w:rFonts w:ascii="Calibri" w:eastAsia="Times New Roman" w:hAnsi="Calibri" w:cs="Calibri"/>
          <w:b/>
          <w:i/>
          <w:color w:val="000000"/>
          <w:kern w:val="0"/>
          <w:lang w:eastAsia="tr-TR"/>
          <w14:ligatures w14:val="none"/>
        </w:rPr>
        <w:t>Klebsiella pneumoniae</w:t>
      </w:r>
      <w:r w:rsidRPr="00EC24F7">
        <w:rPr>
          <w:rFonts w:ascii="Calibri" w:eastAsia="Times New Roman" w:hAnsi="Calibri" w:cs="Calibri"/>
          <w:b/>
          <w:color w:val="000000"/>
          <w:kern w:val="0"/>
          <w:lang w:eastAsia="tr-TR"/>
          <w14:ligatures w14:val="none"/>
        </w:rPr>
        <w:t xml:space="preserve"> in ICU in Balkan coiuntries </w:t>
      </w:r>
    </w:p>
    <w:p w14:paraId="2C3AF0CD" w14:textId="67EFE644" w:rsidR="00CD2A41" w:rsidRPr="00EC24F7" w:rsidRDefault="00CD2A41" w:rsidP="00CD2A41">
      <w:pPr>
        <w:spacing w:line="360" w:lineRule="auto"/>
        <w:ind w:left="360"/>
        <w:rPr>
          <w:rFonts w:ascii="Calibri" w:eastAsia="Times New Roman" w:hAnsi="Calibri" w:cs="Calibri"/>
          <w:color w:val="000000"/>
          <w:kern w:val="0"/>
          <w:lang w:eastAsia="tr-TR"/>
          <w14:ligatures w14:val="none"/>
        </w:rPr>
      </w:pPr>
      <w:r w:rsidRPr="00EC24F7">
        <w:rPr>
          <w:rFonts w:ascii="Calibri" w:eastAsia="Times New Roman" w:hAnsi="Calibri" w:cs="Calibri"/>
          <w:color w:val="000000"/>
          <w:kern w:val="0"/>
          <w:lang w:eastAsia="tr-TR"/>
          <w14:ligatures w14:val="none"/>
        </w:rPr>
        <w:t>Alice Ghenea, Romania,</w:t>
      </w:r>
      <w:r w:rsidR="00CA3DDA" w:rsidRPr="00EC24F7">
        <w:rPr>
          <w:rFonts w:ascii="Calibri" w:eastAsia="Times New Roman" w:hAnsi="Calibri" w:cs="Calibri"/>
          <w:color w:val="000000"/>
          <w:kern w:val="0"/>
          <w:lang w:eastAsia="tr-TR"/>
          <w14:ligatures w14:val="none"/>
        </w:rPr>
        <w:t xml:space="preserve"> </w:t>
      </w:r>
    </w:p>
    <w:p w14:paraId="6C34BBDE" w14:textId="77777777" w:rsidR="00CD2A41" w:rsidRPr="00EC24F7" w:rsidRDefault="00CD2A41" w:rsidP="00CD2A41">
      <w:pPr>
        <w:numPr>
          <w:ilvl w:val="0"/>
          <w:numId w:val="14"/>
        </w:numPr>
        <w:spacing w:line="360" w:lineRule="auto"/>
        <w:contextualSpacing/>
        <w:outlineLvl w:val="2"/>
        <w:rPr>
          <w:rFonts w:ascii="Calibri" w:eastAsia="Times New Roman" w:hAnsi="Calibri" w:cs="Calibri"/>
          <w:b/>
          <w:bCs/>
          <w:color w:val="000000"/>
          <w:kern w:val="0"/>
          <w:sz w:val="22"/>
          <w:szCs w:val="22"/>
          <w:lang w:eastAsia="tr-TR"/>
          <w14:ligatures w14:val="none"/>
        </w:rPr>
      </w:pPr>
      <w:r w:rsidRPr="00EC24F7">
        <w:rPr>
          <w:rFonts w:ascii="Calibri" w:eastAsia="Times New Roman" w:hAnsi="Calibri" w:cs="Calibri"/>
          <w:b/>
          <w:color w:val="000000"/>
          <w:kern w:val="0"/>
          <w:lang w:eastAsia="tr-TR"/>
          <w14:ligatures w14:val="none"/>
        </w:rPr>
        <w:t>Carbapenem Resistance and Antibiotic Use Patterns in Azerbaijani ICUs: Local Data and Regional Challenges</w:t>
      </w:r>
    </w:p>
    <w:p w14:paraId="3E1813DB" w14:textId="7961A055" w:rsidR="00CD2A41" w:rsidRPr="00BE1F33" w:rsidRDefault="00CD2A41" w:rsidP="00CD2A41">
      <w:pPr>
        <w:spacing w:line="276" w:lineRule="auto"/>
        <w:rPr>
          <w:rFonts w:ascii="Calibri" w:hAnsi="Calibri"/>
          <w:b/>
          <w:sz w:val="28"/>
          <w:szCs w:val="21"/>
          <w:u w:val="single"/>
        </w:rPr>
      </w:pPr>
      <w:r>
        <w:rPr>
          <w:rFonts w:ascii="Calibri" w:eastAsia="Times New Roman" w:hAnsi="Calibri" w:cs="Calibri"/>
          <w:bCs/>
          <w:color w:val="000000"/>
          <w:kern w:val="0"/>
          <w:lang w:eastAsia="tr-TR"/>
          <w14:ligatures w14:val="none"/>
        </w:rPr>
        <w:t xml:space="preserve">      </w:t>
      </w:r>
      <w:r w:rsidRPr="00EC24F7">
        <w:rPr>
          <w:rFonts w:ascii="Calibri" w:eastAsia="Times New Roman" w:hAnsi="Calibri" w:cs="Calibri"/>
          <w:bCs/>
          <w:color w:val="000000"/>
          <w:kern w:val="0"/>
          <w:lang w:eastAsia="tr-TR"/>
          <w14:ligatures w14:val="none"/>
        </w:rPr>
        <w:t xml:space="preserve">Aygun Israyilova, Azerbaijan, </w:t>
      </w:r>
      <w:r w:rsidRPr="008E0060">
        <w:rPr>
          <w:rFonts w:ascii="Calibri" w:eastAsia="Times New Roman" w:hAnsi="Calibri" w:cs="Calibri"/>
          <w:color w:val="000000"/>
          <w:kern w:val="0"/>
          <w:lang w:eastAsia="tr-TR"/>
          <w14:ligatures w14:val="none"/>
        </w:rPr>
        <w:br/>
      </w:r>
    </w:p>
    <w:p w14:paraId="3CBE9B17" w14:textId="77777777" w:rsidR="00CD2A41" w:rsidRDefault="00CD2A41" w:rsidP="00CD2A41">
      <w:pPr>
        <w:spacing w:line="276" w:lineRule="auto"/>
        <w:rPr>
          <w:rFonts w:ascii="Calibri" w:hAnsi="Calibri"/>
          <w:b/>
          <w:sz w:val="28"/>
          <w:szCs w:val="21"/>
          <w:u w:val="single"/>
          <w:lang w:val="en-US"/>
        </w:rPr>
      </w:pPr>
    </w:p>
    <w:p w14:paraId="775095B9" w14:textId="77777777" w:rsidR="00CD2A41" w:rsidRDefault="00CD2A41"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hAnsi="Calibri"/>
          <w:b/>
          <w:szCs w:val="21"/>
          <w:u w:val="single"/>
          <w:lang w:val="en-US"/>
        </w:rPr>
        <w:t xml:space="preserve">18:30-19:00 </w:t>
      </w:r>
      <w:r w:rsidRPr="00690524">
        <w:rPr>
          <w:rFonts w:ascii="Calibri" w:eastAsia="Times New Roman" w:hAnsi="Calibri" w:cs="Calibri"/>
          <w:b/>
          <w:bCs/>
          <w:color w:val="000000"/>
          <w:kern w:val="0"/>
          <w:szCs w:val="22"/>
          <w:u w:val="single"/>
          <w:lang w:eastAsia="tr-TR"/>
          <w14:ligatures w14:val="none"/>
        </w:rPr>
        <w:t xml:space="preserve">Keynote </w:t>
      </w:r>
      <w:r w:rsidRPr="00EC24F7">
        <w:rPr>
          <w:rFonts w:ascii="Calibri" w:eastAsia="Times New Roman" w:hAnsi="Calibri" w:cs="Calibri"/>
          <w:b/>
          <w:bCs/>
          <w:color w:val="000000"/>
          <w:kern w:val="0"/>
          <w:szCs w:val="22"/>
          <w:u w:val="single"/>
          <w:lang w:eastAsia="tr-TR"/>
          <w14:ligatures w14:val="none"/>
        </w:rPr>
        <w:t>Lecture 1</w:t>
      </w:r>
    </w:p>
    <w:p w14:paraId="698CC846" w14:textId="77777777" w:rsidR="00CD2A41" w:rsidRPr="00EC24F7" w:rsidRDefault="00CD2A41"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eastAsia="Times New Roman" w:hAnsi="Calibri" w:cs="Calibri"/>
          <w:b/>
          <w:bCs/>
          <w:color w:val="000000"/>
          <w:kern w:val="0"/>
          <w:szCs w:val="22"/>
          <w:u w:val="single"/>
          <w:lang w:eastAsia="tr-TR"/>
          <w14:ligatures w14:val="none"/>
        </w:rPr>
        <w:t>Chairs:</w:t>
      </w:r>
      <w:r w:rsidRPr="000B707E">
        <w:rPr>
          <w:rFonts w:ascii="Calibri" w:eastAsia="Times New Roman" w:hAnsi="Calibri" w:cs="Calibri"/>
          <w:b/>
          <w:bCs/>
          <w:color w:val="000000"/>
          <w:kern w:val="0"/>
          <w:szCs w:val="22"/>
          <w:lang w:eastAsia="tr-TR"/>
          <w14:ligatures w14:val="none"/>
        </w:rPr>
        <w:t xml:space="preserve"> </w:t>
      </w:r>
      <w:r>
        <w:rPr>
          <w:rFonts w:ascii="Calibri" w:eastAsia="Times New Roman" w:hAnsi="Calibri" w:cs="Calibri"/>
          <w:bCs/>
          <w:color w:val="000000"/>
          <w:kern w:val="0"/>
          <w:lang w:eastAsia="tr-TR"/>
          <w14:ligatures w14:val="none"/>
        </w:rPr>
        <w:t>Sp</w:t>
      </w:r>
      <w:r w:rsidRPr="00EC24F7">
        <w:rPr>
          <w:rFonts w:ascii="Calibri" w:eastAsia="Times New Roman" w:hAnsi="Calibri" w:cs="Calibri"/>
          <w:bCs/>
          <w:color w:val="000000"/>
          <w:kern w:val="0"/>
          <w:lang w:eastAsia="tr-TR"/>
          <w14:ligatures w14:val="none"/>
        </w:rPr>
        <w:t>y</w:t>
      </w:r>
      <w:r>
        <w:rPr>
          <w:rFonts w:ascii="Calibri" w:eastAsia="Times New Roman" w:hAnsi="Calibri" w:cs="Calibri"/>
          <w:bCs/>
          <w:color w:val="000000"/>
          <w:kern w:val="0"/>
          <w:lang w:eastAsia="tr-TR"/>
          <w14:ligatures w14:val="none"/>
        </w:rPr>
        <w:t>ros Pournaras, Athanasios Tsakris</w:t>
      </w:r>
    </w:p>
    <w:p w14:paraId="58EC1F30" w14:textId="77777777" w:rsidR="00CD2A41" w:rsidRPr="00EC24F7" w:rsidRDefault="00CD2A41" w:rsidP="00CD2A41">
      <w:pPr>
        <w:spacing w:line="360" w:lineRule="auto"/>
        <w:rPr>
          <w:rFonts w:ascii="Calibri" w:hAnsi="Calibri"/>
          <w:b/>
          <w:szCs w:val="21"/>
          <w:u w:val="single"/>
          <w:lang w:val="en-US"/>
        </w:rPr>
      </w:pPr>
      <w:r w:rsidRPr="00EC24F7">
        <w:rPr>
          <w:rFonts w:ascii="Calibri" w:hAnsi="Calibri"/>
          <w:b/>
          <w:szCs w:val="21"/>
          <w:u w:val="single"/>
          <w:lang w:val="en-US"/>
        </w:rPr>
        <w:t xml:space="preserve">Climate crisis and AMR: a </w:t>
      </w:r>
      <w:r w:rsidRPr="00EC24F7">
        <w:rPr>
          <w:rFonts w:ascii="Calibri" w:hAnsi="Calibri"/>
          <w:b/>
          <w:u w:val="single"/>
        </w:rPr>
        <w:t>dual threat</w:t>
      </w:r>
    </w:p>
    <w:p w14:paraId="757554A4" w14:textId="3150D0B8" w:rsidR="00CD2A41" w:rsidRPr="00AC27B6" w:rsidRDefault="00CD2A41" w:rsidP="00CD2A41">
      <w:pPr>
        <w:spacing w:line="360" w:lineRule="auto"/>
        <w:rPr>
          <w:rFonts w:ascii="Calibri" w:eastAsia="Times New Roman" w:hAnsi="Calibri" w:cs="Calibri"/>
          <w:bCs/>
          <w:color w:val="000000"/>
          <w:kern w:val="0"/>
          <w:szCs w:val="22"/>
          <w:lang w:val="en-US" w:eastAsia="tr-TR"/>
          <w14:ligatures w14:val="none"/>
        </w:rPr>
      </w:pPr>
      <w:r w:rsidRPr="00EC24F7">
        <w:rPr>
          <w:rFonts w:ascii="Calibri" w:eastAsia="Times New Roman" w:hAnsi="Calibri" w:cs="Calibri"/>
          <w:bCs/>
          <w:color w:val="000000"/>
          <w:kern w:val="0"/>
          <w:szCs w:val="22"/>
          <w:lang w:val="en-US" w:eastAsia="tr-TR"/>
          <w14:ligatures w14:val="none"/>
        </w:rPr>
        <w:t>Arjana-</w:t>
      </w:r>
      <w:proofErr w:type="spellStart"/>
      <w:r w:rsidRPr="00EC24F7">
        <w:rPr>
          <w:rFonts w:ascii="Calibri" w:eastAsia="Times New Roman" w:hAnsi="Calibri" w:cs="Calibri"/>
          <w:bCs/>
          <w:color w:val="000000"/>
          <w:kern w:val="0"/>
          <w:szCs w:val="22"/>
          <w:lang w:val="en-US" w:eastAsia="tr-TR"/>
          <w14:ligatures w14:val="none"/>
        </w:rPr>
        <w:t>Tambic</w:t>
      </w:r>
      <w:proofErr w:type="spellEnd"/>
      <w:r w:rsidRPr="00EC24F7">
        <w:rPr>
          <w:rFonts w:ascii="Calibri" w:eastAsia="Times New Roman" w:hAnsi="Calibri" w:cs="Calibri"/>
          <w:bCs/>
          <w:color w:val="000000"/>
          <w:kern w:val="0"/>
          <w:szCs w:val="22"/>
          <w:lang w:val="en-US" w:eastAsia="tr-TR"/>
          <w14:ligatures w14:val="none"/>
        </w:rPr>
        <w:t xml:space="preserve"> Andrasevic, Croatia</w:t>
      </w:r>
      <w:r>
        <w:rPr>
          <w:rFonts w:ascii="Calibri" w:eastAsia="Times New Roman" w:hAnsi="Calibri" w:cs="Calibri"/>
          <w:bCs/>
          <w:color w:val="000000"/>
          <w:kern w:val="0"/>
          <w:szCs w:val="22"/>
          <w:lang w:val="en-US" w:eastAsia="tr-TR"/>
          <w14:ligatures w14:val="none"/>
        </w:rPr>
        <w:t xml:space="preserve">, </w:t>
      </w:r>
    </w:p>
    <w:p w14:paraId="313D2079" w14:textId="77777777" w:rsidR="00CD2A41" w:rsidRDefault="00CD2A41" w:rsidP="00CD2A41">
      <w:pPr>
        <w:spacing w:line="276" w:lineRule="auto"/>
        <w:rPr>
          <w:rFonts w:ascii="Calibri" w:hAnsi="Calibri"/>
          <w:b/>
          <w:sz w:val="28"/>
          <w:szCs w:val="21"/>
          <w:u w:val="single"/>
          <w:lang w:val="en-US"/>
        </w:rPr>
      </w:pPr>
    </w:p>
    <w:p w14:paraId="11139668" w14:textId="77777777" w:rsidR="00CD2A41" w:rsidRDefault="00CD2A41" w:rsidP="00CD2A41">
      <w:pPr>
        <w:spacing w:line="276" w:lineRule="auto"/>
        <w:rPr>
          <w:rFonts w:ascii="Calibri" w:hAnsi="Calibri"/>
          <w:b/>
          <w:szCs w:val="21"/>
          <w:u w:val="single"/>
          <w:lang w:val="en-US"/>
        </w:rPr>
      </w:pPr>
      <w:r>
        <w:rPr>
          <w:rFonts w:ascii="Calibri" w:eastAsia="Times New Roman" w:hAnsi="Calibri" w:cs="Calibri"/>
          <w:b/>
          <w:bCs/>
          <w:color w:val="000000"/>
          <w:kern w:val="0"/>
          <w:szCs w:val="22"/>
          <w:u w:val="single"/>
          <w:lang w:eastAsia="tr-TR"/>
          <w14:ligatures w14:val="none"/>
        </w:rPr>
        <w:t>19:0</w:t>
      </w:r>
      <w:r w:rsidRPr="00BB383B">
        <w:rPr>
          <w:rFonts w:ascii="Calibri" w:eastAsia="Times New Roman" w:hAnsi="Calibri" w:cs="Calibri"/>
          <w:b/>
          <w:bCs/>
          <w:color w:val="000000"/>
          <w:kern w:val="0"/>
          <w:szCs w:val="22"/>
          <w:u w:val="single"/>
          <w:lang w:eastAsia="tr-TR"/>
          <w14:ligatures w14:val="none"/>
        </w:rPr>
        <w:t>0-2</w:t>
      </w:r>
      <w:r>
        <w:rPr>
          <w:rFonts w:ascii="Calibri" w:eastAsia="Times New Roman" w:hAnsi="Calibri" w:cs="Calibri"/>
          <w:b/>
          <w:bCs/>
          <w:color w:val="000000"/>
          <w:kern w:val="0"/>
          <w:szCs w:val="22"/>
          <w:u w:val="single"/>
          <w:lang w:eastAsia="tr-TR"/>
          <w14:ligatures w14:val="none"/>
        </w:rPr>
        <w:t>0:3</w:t>
      </w:r>
      <w:r w:rsidRPr="00BB383B">
        <w:rPr>
          <w:rFonts w:ascii="Calibri" w:eastAsia="Times New Roman" w:hAnsi="Calibri" w:cs="Calibri"/>
          <w:b/>
          <w:bCs/>
          <w:color w:val="000000"/>
          <w:kern w:val="0"/>
          <w:szCs w:val="22"/>
          <w:u w:val="single"/>
          <w:lang w:eastAsia="tr-TR"/>
          <w14:ligatures w14:val="none"/>
        </w:rPr>
        <w:t xml:space="preserve">0: Opening </w:t>
      </w:r>
      <w:r>
        <w:rPr>
          <w:rFonts w:ascii="Calibri" w:eastAsia="Times New Roman" w:hAnsi="Calibri" w:cs="Calibri"/>
          <w:b/>
          <w:bCs/>
          <w:color w:val="000000"/>
          <w:kern w:val="0"/>
          <w:szCs w:val="22"/>
          <w:u w:val="single"/>
          <w:lang w:eastAsia="tr-TR"/>
          <w14:ligatures w14:val="none"/>
        </w:rPr>
        <w:t>C</w:t>
      </w:r>
      <w:r w:rsidRPr="00BB383B">
        <w:rPr>
          <w:rFonts w:ascii="Calibri" w:eastAsia="Times New Roman" w:hAnsi="Calibri" w:cs="Calibri"/>
          <w:b/>
          <w:bCs/>
          <w:color w:val="000000"/>
          <w:kern w:val="0"/>
          <w:szCs w:val="22"/>
          <w:u w:val="single"/>
          <w:lang w:eastAsia="tr-TR"/>
          <w14:ligatures w14:val="none"/>
        </w:rPr>
        <w:t>eremony</w:t>
      </w:r>
    </w:p>
    <w:p w14:paraId="377DBC18" w14:textId="77777777" w:rsidR="00CD2A41" w:rsidRDefault="00CD2A41" w:rsidP="00CD2A41">
      <w:pPr>
        <w:spacing w:line="276" w:lineRule="auto"/>
        <w:rPr>
          <w:rFonts w:ascii="Calibri" w:hAnsi="Calibri"/>
          <w:b/>
          <w:sz w:val="28"/>
          <w:szCs w:val="21"/>
          <w:u w:val="single"/>
          <w:lang w:val="en-US"/>
        </w:rPr>
      </w:pPr>
    </w:p>
    <w:p w14:paraId="4D1200D8" w14:textId="77777777" w:rsidR="00121B06" w:rsidRDefault="00121B06" w:rsidP="00CD2A41">
      <w:pPr>
        <w:spacing w:line="276" w:lineRule="auto"/>
        <w:rPr>
          <w:rFonts w:ascii="Calibri" w:hAnsi="Calibri"/>
          <w:b/>
          <w:color w:val="C00000"/>
          <w:sz w:val="28"/>
          <w:szCs w:val="21"/>
          <w:u w:val="single"/>
          <w:lang w:val="en-US"/>
        </w:rPr>
      </w:pPr>
    </w:p>
    <w:p w14:paraId="1905D92A" w14:textId="77777777" w:rsidR="00CE11BF" w:rsidRDefault="00CE11BF" w:rsidP="00CD2A41">
      <w:pPr>
        <w:spacing w:line="276" w:lineRule="auto"/>
        <w:rPr>
          <w:rFonts w:ascii="Calibri" w:hAnsi="Calibri"/>
          <w:b/>
          <w:color w:val="C00000"/>
          <w:sz w:val="28"/>
          <w:szCs w:val="21"/>
          <w:u w:val="single"/>
          <w:lang w:val="en-US"/>
        </w:rPr>
      </w:pPr>
    </w:p>
    <w:p w14:paraId="21C05743" w14:textId="77777777" w:rsidR="00CE11BF" w:rsidRDefault="00CE11BF" w:rsidP="00CD2A41">
      <w:pPr>
        <w:spacing w:line="276" w:lineRule="auto"/>
        <w:rPr>
          <w:rFonts w:ascii="Calibri" w:hAnsi="Calibri"/>
          <w:b/>
          <w:color w:val="C00000"/>
          <w:sz w:val="28"/>
          <w:szCs w:val="21"/>
          <w:u w:val="single"/>
          <w:lang w:val="en-US"/>
        </w:rPr>
      </w:pPr>
    </w:p>
    <w:p w14:paraId="003126C5" w14:textId="77777777" w:rsidR="00121B06" w:rsidRDefault="00121B06" w:rsidP="00CD2A41">
      <w:pPr>
        <w:spacing w:line="276" w:lineRule="auto"/>
        <w:rPr>
          <w:rFonts w:ascii="Calibri" w:hAnsi="Calibri"/>
          <w:b/>
          <w:color w:val="C00000"/>
          <w:sz w:val="28"/>
          <w:szCs w:val="21"/>
          <w:u w:val="single"/>
          <w:lang w:val="en-US"/>
        </w:rPr>
      </w:pPr>
    </w:p>
    <w:p w14:paraId="6DA5B3EA" w14:textId="46B74725" w:rsidR="00CD2A41" w:rsidRPr="00135EAF" w:rsidRDefault="00CD2A41" w:rsidP="00CD2A41">
      <w:pPr>
        <w:spacing w:line="276" w:lineRule="auto"/>
        <w:rPr>
          <w:rFonts w:ascii="Calibri" w:hAnsi="Calibri"/>
          <w:b/>
          <w:color w:val="C00000"/>
          <w:sz w:val="28"/>
          <w:szCs w:val="21"/>
          <w:u w:val="single"/>
          <w:lang w:val="en-US"/>
        </w:rPr>
      </w:pPr>
      <w:r>
        <w:rPr>
          <w:rFonts w:ascii="Calibri" w:hAnsi="Calibri"/>
          <w:b/>
          <w:color w:val="C00000"/>
          <w:sz w:val="28"/>
          <w:szCs w:val="21"/>
          <w:u w:val="single"/>
          <w:lang w:val="en-US"/>
        </w:rPr>
        <w:lastRenderedPageBreak/>
        <w:t>Thur</w:t>
      </w:r>
      <w:r w:rsidRPr="00135EAF">
        <w:rPr>
          <w:rFonts w:ascii="Calibri" w:hAnsi="Calibri"/>
          <w:b/>
          <w:color w:val="C00000"/>
          <w:sz w:val="28"/>
          <w:szCs w:val="21"/>
          <w:u w:val="single"/>
          <w:lang w:val="en-US"/>
        </w:rPr>
        <w:t xml:space="preserve">sday 21 May, Day </w:t>
      </w:r>
      <w:r>
        <w:rPr>
          <w:rFonts w:ascii="Calibri" w:hAnsi="Calibri"/>
          <w:b/>
          <w:color w:val="C00000"/>
          <w:sz w:val="28"/>
          <w:szCs w:val="21"/>
          <w:u w:val="single"/>
          <w:lang w:val="en-US"/>
        </w:rPr>
        <w:t>2</w:t>
      </w:r>
    </w:p>
    <w:p w14:paraId="08F417FD" w14:textId="77777777" w:rsidR="00CD2A41" w:rsidRDefault="00CD2A41"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hAnsi="Calibri"/>
          <w:b/>
          <w:szCs w:val="21"/>
          <w:u w:val="single"/>
          <w:lang w:val="en-US"/>
        </w:rPr>
        <w:t>08</w:t>
      </w:r>
      <w:r w:rsidRPr="004B1B3F">
        <w:rPr>
          <w:rFonts w:ascii="Calibri" w:hAnsi="Calibri"/>
          <w:b/>
          <w:szCs w:val="21"/>
          <w:u w:val="single"/>
          <w:lang w:val="en-US"/>
        </w:rPr>
        <w:t>:</w:t>
      </w:r>
      <w:r>
        <w:rPr>
          <w:rFonts w:ascii="Calibri" w:hAnsi="Calibri"/>
          <w:b/>
          <w:szCs w:val="21"/>
          <w:u w:val="single"/>
          <w:lang w:val="en-US"/>
        </w:rPr>
        <w:t>3</w:t>
      </w:r>
      <w:r w:rsidRPr="004B1B3F">
        <w:rPr>
          <w:rFonts w:ascii="Calibri" w:hAnsi="Calibri"/>
          <w:b/>
          <w:szCs w:val="21"/>
          <w:u w:val="single"/>
          <w:lang w:val="en-US"/>
        </w:rPr>
        <w:t>0-</w:t>
      </w:r>
      <w:r>
        <w:rPr>
          <w:rFonts w:ascii="Calibri" w:hAnsi="Calibri"/>
          <w:b/>
          <w:szCs w:val="21"/>
          <w:u w:val="single"/>
          <w:lang w:val="en-US"/>
        </w:rPr>
        <w:t>10</w:t>
      </w:r>
      <w:r w:rsidRPr="004B1B3F">
        <w:rPr>
          <w:rFonts w:ascii="Calibri" w:hAnsi="Calibri"/>
          <w:b/>
          <w:szCs w:val="21"/>
          <w:u w:val="single"/>
          <w:lang w:val="en-US"/>
        </w:rPr>
        <w:t>:</w:t>
      </w:r>
      <w:r>
        <w:rPr>
          <w:rFonts w:ascii="Calibri" w:hAnsi="Calibri"/>
          <w:b/>
          <w:szCs w:val="21"/>
          <w:u w:val="single"/>
          <w:lang w:val="en-US"/>
        </w:rPr>
        <w:t xml:space="preserve">00 Oral </w:t>
      </w:r>
      <w:r w:rsidRPr="00BF5673">
        <w:rPr>
          <w:rFonts w:ascii="Calibri" w:hAnsi="Calibri"/>
          <w:b/>
          <w:szCs w:val="21"/>
          <w:u w:val="single"/>
          <w:lang w:val="en-US"/>
        </w:rPr>
        <w:t>pr</w:t>
      </w:r>
      <w:r>
        <w:rPr>
          <w:rFonts w:ascii="Calibri" w:hAnsi="Calibri"/>
          <w:b/>
          <w:szCs w:val="21"/>
          <w:u w:val="single"/>
          <w:lang w:val="en-US"/>
        </w:rPr>
        <w:t>esentation</w:t>
      </w:r>
      <w:r w:rsidRPr="00BF5673">
        <w:rPr>
          <w:rFonts w:ascii="Calibri" w:hAnsi="Calibri"/>
          <w:b/>
          <w:szCs w:val="21"/>
          <w:u w:val="single"/>
          <w:lang w:val="en-US"/>
        </w:rPr>
        <w:t>s</w:t>
      </w:r>
      <w:r w:rsidRPr="00737EDA">
        <w:rPr>
          <w:rFonts w:ascii="Calibri" w:eastAsia="Times New Roman" w:hAnsi="Calibri" w:cs="Calibri"/>
          <w:b/>
          <w:bCs/>
          <w:color w:val="000000"/>
          <w:kern w:val="0"/>
          <w:szCs w:val="22"/>
          <w:u w:val="single"/>
          <w:lang w:eastAsia="tr-TR"/>
          <w14:ligatures w14:val="none"/>
        </w:rPr>
        <w:t>—</w:t>
      </w:r>
    </w:p>
    <w:p w14:paraId="174901AE" w14:textId="77777777" w:rsidR="00CD2A41" w:rsidRPr="00BF5673" w:rsidRDefault="00CD2A41" w:rsidP="00CD2A41">
      <w:pPr>
        <w:spacing w:line="360" w:lineRule="auto"/>
        <w:rPr>
          <w:rFonts w:ascii="Calibri" w:hAnsi="Calibri"/>
          <w:b/>
          <w:szCs w:val="21"/>
          <w:u w:val="single"/>
          <w:lang w:val="en-US"/>
        </w:rPr>
      </w:pPr>
      <w:r w:rsidRPr="00BF5673">
        <w:rPr>
          <w:rFonts w:ascii="Calibri" w:hAnsi="Calibri"/>
          <w:b/>
          <w:szCs w:val="21"/>
          <w:u w:val="single"/>
          <w:lang w:val="en-US"/>
        </w:rPr>
        <w:t xml:space="preserve">Infection control </w:t>
      </w:r>
      <w:r>
        <w:rPr>
          <w:rFonts w:ascii="Calibri" w:hAnsi="Calibri"/>
          <w:b/>
          <w:szCs w:val="21"/>
          <w:u w:val="single"/>
          <w:lang w:val="en-US"/>
        </w:rPr>
        <w:t>and prevention</w:t>
      </w:r>
      <w:r w:rsidRPr="00BF5673">
        <w:rPr>
          <w:rFonts w:ascii="Calibri" w:hAnsi="Calibri"/>
          <w:b/>
          <w:szCs w:val="21"/>
          <w:u w:val="single"/>
          <w:lang w:val="en-US"/>
        </w:rPr>
        <w:t xml:space="preserve"> around Mediterranean Basin</w:t>
      </w:r>
    </w:p>
    <w:p w14:paraId="6710B3AD" w14:textId="77777777" w:rsidR="00673C88" w:rsidRPr="00673C88" w:rsidRDefault="00121B06" w:rsidP="00673C88">
      <w:pPr>
        <w:spacing w:line="276" w:lineRule="auto"/>
        <w:rPr>
          <w:sz w:val="21"/>
          <w:szCs w:val="21"/>
          <w:lang w:val="en-US"/>
        </w:rPr>
      </w:pPr>
      <w:r w:rsidRPr="00673C88">
        <w:rPr>
          <w:rFonts w:ascii="Calibri" w:hAnsi="Calibri"/>
          <w:b/>
          <w:szCs w:val="21"/>
          <w:u w:val="single"/>
          <w:lang w:val="en-US"/>
        </w:rPr>
        <w:t>Chairs</w:t>
      </w:r>
      <w:r w:rsidRPr="00673C88">
        <w:rPr>
          <w:rFonts w:ascii="Calibri" w:hAnsi="Calibri"/>
          <w:bCs/>
          <w:szCs w:val="21"/>
          <w:lang w:val="en-US"/>
        </w:rPr>
        <w:t xml:space="preserve">: </w:t>
      </w:r>
      <w:r w:rsidRPr="00673C88">
        <w:rPr>
          <w:rFonts w:ascii="Calibri" w:eastAsia="Times New Roman" w:hAnsi="Calibri" w:cs="Calibri"/>
          <w:bCs/>
          <w:color w:val="000000"/>
          <w:kern w:val="0"/>
          <w:szCs w:val="22"/>
          <w:lang w:val="en-US" w:eastAsia="tr-TR"/>
          <w14:ligatures w14:val="none"/>
        </w:rPr>
        <w:t>Arjana-</w:t>
      </w:r>
      <w:proofErr w:type="spellStart"/>
      <w:r w:rsidRPr="00673C88">
        <w:rPr>
          <w:rFonts w:ascii="Calibri" w:eastAsia="Times New Roman" w:hAnsi="Calibri" w:cs="Calibri"/>
          <w:bCs/>
          <w:color w:val="000000"/>
          <w:kern w:val="0"/>
          <w:szCs w:val="22"/>
          <w:lang w:val="en-US" w:eastAsia="tr-TR"/>
          <w14:ligatures w14:val="none"/>
        </w:rPr>
        <w:t>Tambic</w:t>
      </w:r>
      <w:proofErr w:type="spellEnd"/>
      <w:r w:rsidRPr="00673C88">
        <w:rPr>
          <w:rFonts w:ascii="Calibri" w:eastAsia="Times New Roman" w:hAnsi="Calibri" w:cs="Calibri"/>
          <w:bCs/>
          <w:color w:val="000000"/>
          <w:kern w:val="0"/>
          <w:szCs w:val="22"/>
          <w:lang w:val="en-US" w:eastAsia="tr-TR"/>
          <w14:ligatures w14:val="none"/>
        </w:rPr>
        <w:t xml:space="preserve"> Andrasevic, </w:t>
      </w:r>
      <w:r w:rsidR="00673C88" w:rsidRPr="00673C88">
        <w:rPr>
          <w:sz w:val="21"/>
          <w:szCs w:val="21"/>
          <w:lang w:val="en-US"/>
        </w:rPr>
        <w:t>Stavroula Antonopoulou</w:t>
      </w:r>
    </w:p>
    <w:p w14:paraId="66D22F99" w14:textId="06C9DA6E" w:rsidR="00CD2A41" w:rsidRDefault="00CD2A41" w:rsidP="00CD2A41">
      <w:pPr>
        <w:spacing w:line="360" w:lineRule="auto"/>
        <w:rPr>
          <w:rFonts w:ascii="Calibri" w:hAnsi="Calibri"/>
          <w:bCs/>
          <w:szCs w:val="21"/>
          <w:lang w:val="en-US"/>
        </w:rPr>
      </w:pPr>
    </w:p>
    <w:p w14:paraId="452DDF3F" w14:textId="77777777" w:rsidR="00121B06" w:rsidRPr="00121B06" w:rsidRDefault="00121B06" w:rsidP="00CD2A41">
      <w:pPr>
        <w:spacing w:line="360" w:lineRule="auto"/>
        <w:rPr>
          <w:rFonts w:ascii="Calibri" w:hAnsi="Calibri"/>
          <w:bCs/>
          <w:szCs w:val="21"/>
          <w:lang w:val="en-US"/>
        </w:rPr>
      </w:pPr>
    </w:p>
    <w:p w14:paraId="2878F40C" w14:textId="77777777" w:rsidR="00CD2A41" w:rsidRDefault="00CD2A41" w:rsidP="00CD2A41">
      <w:pPr>
        <w:spacing w:line="276" w:lineRule="auto"/>
        <w:rPr>
          <w:rFonts w:ascii="Calibri" w:hAnsi="Calibri"/>
          <w:b/>
          <w:szCs w:val="21"/>
          <w:u w:val="single"/>
          <w:lang w:val="en-US"/>
        </w:rPr>
      </w:pPr>
      <w:r>
        <w:rPr>
          <w:rFonts w:ascii="Calibri" w:hAnsi="Calibri"/>
          <w:b/>
          <w:szCs w:val="21"/>
          <w:u w:val="single"/>
          <w:lang w:val="en-US"/>
        </w:rPr>
        <w:t>10:00-11:30</w:t>
      </w:r>
      <w:r w:rsidRPr="00833373">
        <w:rPr>
          <w:rFonts w:ascii="Calibri" w:hAnsi="Calibri"/>
          <w:b/>
          <w:szCs w:val="21"/>
          <w:u w:val="single"/>
          <w:lang w:val="en-US"/>
        </w:rPr>
        <w:t xml:space="preserve"> Educational course</w:t>
      </w:r>
      <w:r>
        <w:rPr>
          <w:rFonts w:ascii="Calibri" w:hAnsi="Calibri"/>
          <w:b/>
          <w:szCs w:val="21"/>
          <w:u w:val="single"/>
          <w:lang w:val="en-US"/>
        </w:rPr>
        <w:t xml:space="preserve"> 2</w:t>
      </w:r>
    </w:p>
    <w:p w14:paraId="2D1CB7CB" w14:textId="22DCB1F7" w:rsidR="00AA7762" w:rsidRPr="00AA7762" w:rsidRDefault="00AA7762" w:rsidP="00CD2A41">
      <w:pPr>
        <w:spacing w:line="276" w:lineRule="auto"/>
        <w:rPr>
          <w:rFonts w:ascii="Calibri" w:hAnsi="Calibri"/>
          <w:bCs/>
          <w:szCs w:val="21"/>
          <w:lang w:val="en-US"/>
        </w:rPr>
      </w:pPr>
      <w:r>
        <w:rPr>
          <w:rFonts w:ascii="Calibri" w:hAnsi="Calibri"/>
          <w:b/>
          <w:szCs w:val="21"/>
          <w:u w:val="single"/>
          <w:lang w:val="en-US"/>
        </w:rPr>
        <w:t>Chairs</w:t>
      </w:r>
      <w:r>
        <w:rPr>
          <w:rFonts w:ascii="Calibri" w:hAnsi="Calibri"/>
          <w:bCs/>
          <w:szCs w:val="21"/>
          <w:lang w:val="en-US"/>
        </w:rPr>
        <w:t xml:space="preserve">: </w:t>
      </w:r>
      <w:r w:rsidRPr="00F7320A">
        <w:rPr>
          <w:rFonts w:ascii="Calibri" w:hAnsi="Calibri"/>
          <w:szCs w:val="21"/>
          <w:lang w:val="en-US"/>
        </w:rPr>
        <w:t>Jaroslav Hrabak</w:t>
      </w:r>
      <w:r>
        <w:rPr>
          <w:rFonts w:ascii="Calibri" w:hAnsi="Calibri"/>
          <w:szCs w:val="21"/>
          <w:lang w:val="en-US"/>
        </w:rPr>
        <w:t xml:space="preserve">, </w:t>
      </w:r>
      <w:r w:rsidR="002600F8" w:rsidRPr="00EC24F7">
        <w:rPr>
          <w:rFonts w:ascii="Calibri" w:hAnsi="Calibri"/>
          <w:szCs w:val="21"/>
          <w:lang w:val="en-US"/>
        </w:rPr>
        <w:t>Marwan Osman</w:t>
      </w:r>
    </w:p>
    <w:p w14:paraId="433746AD" w14:textId="77777777" w:rsidR="00CD2A41" w:rsidRDefault="00CD2A41" w:rsidP="00CD2A41">
      <w:pPr>
        <w:spacing w:line="360" w:lineRule="auto"/>
        <w:rPr>
          <w:rFonts w:ascii="Calibri" w:hAnsi="Calibri"/>
          <w:b/>
          <w:szCs w:val="21"/>
          <w:lang w:val="en-US"/>
        </w:rPr>
      </w:pPr>
      <w:r w:rsidRPr="006B42BC">
        <w:rPr>
          <w:rFonts w:ascii="Calibri" w:hAnsi="Calibri"/>
          <w:b/>
          <w:szCs w:val="21"/>
          <w:lang w:val="en-US"/>
        </w:rPr>
        <w:t>How to evaluate</w:t>
      </w:r>
    </w:p>
    <w:p w14:paraId="3A9F3E47" w14:textId="77777777" w:rsidR="00CD2A41" w:rsidRPr="000357FD" w:rsidRDefault="00CD2A41" w:rsidP="00CD2A41">
      <w:pPr>
        <w:pStyle w:val="a6"/>
        <w:numPr>
          <w:ilvl w:val="0"/>
          <w:numId w:val="20"/>
        </w:numPr>
        <w:spacing w:line="360" w:lineRule="auto"/>
        <w:rPr>
          <w:rFonts w:ascii="Calibri" w:hAnsi="Calibri"/>
          <w:b/>
          <w:szCs w:val="21"/>
          <w:lang w:val="en-US"/>
        </w:rPr>
      </w:pPr>
      <w:r w:rsidRPr="000357FD">
        <w:rPr>
          <w:rFonts w:ascii="Calibri" w:hAnsi="Calibri"/>
          <w:b/>
          <w:szCs w:val="21"/>
          <w:lang w:val="en-US"/>
        </w:rPr>
        <w:t>Novel AMR diagnostics</w:t>
      </w:r>
    </w:p>
    <w:p w14:paraId="0A25050F" w14:textId="0463F5CB" w:rsidR="00CD2A41" w:rsidRPr="000357FD" w:rsidRDefault="00CD2A41" w:rsidP="00CD2A41">
      <w:pPr>
        <w:pStyle w:val="a6"/>
        <w:spacing w:line="360" w:lineRule="auto"/>
        <w:rPr>
          <w:rFonts w:ascii="Calibri" w:hAnsi="Calibri"/>
          <w:b/>
          <w:szCs w:val="21"/>
          <w:lang w:val="en-US"/>
        </w:rPr>
      </w:pPr>
      <w:r w:rsidRPr="00D76233">
        <w:rPr>
          <w:rFonts w:ascii="Calibri" w:hAnsi="Calibri"/>
          <w:bCs/>
          <w:szCs w:val="21"/>
          <w:lang w:val="en-US"/>
        </w:rPr>
        <w:t>Thierry Naas, France,</w:t>
      </w:r>
      <w:r w:rsidRPr="000357FD">
        <w:rPr>
          <w:rFonts w:ascii="Calibri" w:hAnsi="Calibri"/>
          <w:b/>
          <w:szCs w:val="21"/>
          <w:lang w:val="en-US"/>
        </w:rPr>
        <w:t xml:space="preserve"> </w:t>
      </w:r>
    </w:p>
    <w:p w14:paraId="493FCD11" w14:textId="77777777" w:rsidR="00CD2A41" w:rsidRPr="000357FD" w:rsidRDefault="00CD2A41" w:rsidP="00CD2A41">
      <w:pPr>
        <w:pStyle w:val="a6"/>
        <w:numPr>
          <w:ilvl w:val="0"/>
          <w:numId w:val="20"/>
        </w:numPr>
        <w:spacing w:line="360" w:lineRule="auto"/>
        <w:rPr>
          <w:rFonts w:ascii="Calibri" w:hAnsi="Calibri"/>
          <w:b/>
          <w:szCs w:val="21"/>
          <w:lang w:val="en-US"/>
        </w:rPr>
      </w:pPr>
      <w:r w:rsidRPr="000357FD">
        <w:rPr>
          <w:rFonts w:ascii="Calibri" w:hAnsi="Calibri"/>
          <w:b/>
          <w:szCs w:val="21"/>
          <w:lang w:val="en-US"/>
        </w:rPr>
        <w:t>Antimicrobial Stewardship programs</w:t>
      </w:r>
    </w:p>
    <w:p w14:paraId="2FAADCFE" w14:textId="40C067A2" w:rsidR="00CD2A41" w:rsidRPr="00202C2A" w:rsidRDefault="00202C2A" w:rsidP="00CD2A41">
      <w:pPr>
        <w:pStyle w:val="a6"/>
        <w:spacing w:line="360" w:lineRule="auto"/>
        <w:rPr>
          <w:rFonts w:ascii="Calibri" w:hAnsi="Calibri"/>
          <w:szCs w:val="21"/>
          <w:lang w:val="en-US"/>
        </w:rPr>
      </w:pPr>
      <w:r w:rsidRPr="00202C2A">
        <w:rPr>
          <w:rFonts w:ascii="Calibri" w:hAnsi="Calibri"/>
          <w:szCs w:val="21"/>
          <w:lang w:val="en-US"/>
        </w:rPr>
        <w:t>To be announced</w:t>
      </w:r>
    </w:p>
    <w:p w14:paraId="48ECD19E" w14:textId="77777777" w:rsidR="00CD2A41" w:rsidRPr="000357FD" w:rsidRDefault="00CD2A41" w:rsidP="00CD2A41">
      <w:pPr>
        <w:pStyle w:val="a6"/>
        <w:numPr>
          <w:ilvl w:val="0"/>
          <w:numId w:val="20"/>
        </w:numPr>
        <w:spacing w:line="360" w:lineRule="auto"/>
        <w:rPr>
          <w:rFonts w:ascii="Calibri" w:hAnsi="Calibri"/>
          <w:b/>
          <w:szCs w:val="21"/>
          <w:lang w:val="en-US"/>
        </w:rPr>
      </w:pPr>
      <w:r w:rsidRPr="000357FD">
        <w:rPr>
          <w:rFonts w:ascii="Calibri" w:hAnsi="Calibri"/>
          <w:b/>
          <w:szCs w:val="21"/>
          <w:lang w:val="en-US"/>
        </w:rPr>
        <w:t>IPC interventions</w:t>
      </w:r>
    </w:p>
    <w:p w14:paraId="40326FF8" w14:textId="3432917C" w:rsidR="00CD2A41" w:rsidRPr="00202C2A" w:rsidRDefault="00202C2A" w:rsidP="00CD2A41">
      <w:pPr>
        <w:pStyle w:val="a6"/>
        <w:spacing w:line="360" w:lineRule="auto"/>
        <w:rPr>
          <w:rFonts w:ascii="Calibri" w:hAnsi="Calibri"/>
          <w:szCs w:val="21"/>
          <w:lang w:val="en-US"/>
        </w:rPr>
      </w:pPr>
      <w:r w:rsidRPr="00202C2A">
        <w:rPr>
          <w:rFonts w:ascii="Calibri" w:hAnsi="Calibri"/>
          <w:szCs w:val="21"/>
          <w:lang w:val="en-US"/>
        </w:rPr>
        <w:t>To be announced</w:t>
      </w:r>
    </w:p>
    <w:p w14:paraId="69FE4134" w14:textId="77777777" w:rsidR="00CD2A41" w:rsidRDefault="00CD2A41" w:rsidP="00CD2A41">
      <w:pPr>
        <w:spacing w:line="360" w:lineRule="auto"/>
        <w:ind w:left="720"/>
        <w:rPr>
          <w:rFonts w:ascii="Calibri" w:eastAsia="Times New Roman" w:hAnsi="Calibri" w:cs="Calibri"/>
          <w:color w:val="000000"/>
          <w:kern w:val="0"/>
          <w:lang w:eastAsia="tr-TR"/>
          <w14:ligatures w14:val="none"/>
        </w:rPr>
      </w:pPr>
    </w:p>
    <w:p w14:paraId="5A184600"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11:30-12:00 Coffee break</w:t>
      </w:r>
    </w:p>
    <w:p w14:paraId="70424D3B" w14:textId="77777777" w:rsidR="00CD2A41" w:rsidRPr="00AC5D4D" w:rsidRDefault="00CD2A41" w:rsidP="00CD2A41">
      <w:pPr>
        <w:spacing w:line="360" w:lineRule="auto"/>
        <w:ind w:left="720"/>
        <w:rPr>
          <w:rFonts w:ascii="Calibri" w:eastAsia="Times New Roman" w:hAnsi="Calibri" w:cs="Calibri"/>
          <w:color w:val="000000"/>
          <w:kern w:val="0"/>
          <w:lang w:eastAsia="tr-TR"/>
          <w14:ligatures w14:val="none"/>
        </w:rPr>
      </w:pPr>
    </w:p>
    <w:p w14:paraId="3A99CB77" w14:textId="77777777" w:rsidR="00CD2A41" w:rsidRPr="000357FD"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0357FD">
        <w:rPr>
          <w:rFonts w:ascii="Calibri" w:hAnsi="Calibri"/>
          <w:b/>
          <w:szCs w:val="21"/>
          <w:u w:val="single"/>
          <w:lang w:val="en-US"/>
        </w:rPr>
        <w:t xml:space="preserve">12:00-12:30 </w:t>
      </w:r>
      <w:r w:rsidRPr="000357FD">
        <w:rPr>
          <w:rFonts w:ascii="Calibri" w:eastAsia="Times New Roman" w:hAnsi="Calibri" w:cs="Calibri"/>
          <w:b/>
          <w:bCs/>
          <w:color w:val="000000"/>
          <w:kern w:val="0"/>
          <w:szCs w:val="22"/>
          <w:u w:val="single"/>
          <w:lang w:eastAsia="tr-TR"/>
          <w14:ligatures w14:val="none"/>
        </w:rPr>
        <w:t>Keynote Lecture 2</w:t>
      </w:r>
    </w:p>
    <w:p w14:paraId="391F77F6" w14:textId="77777777" w:rsidR="00CD2A41" w:rsidRPr="000C3335" w:rsidRDefault="00CD2A41" w:rsidP="00CD2A41">
      <w:pPr>
        <w:spacing w:line="276" w:lineRule="auto"/>
        <w:rPr>
          <w:rFonts w:ascii="Calibri" w:hAnsi="Calibri" w:cs="Calibri"/>
          <w:lang w:val="en-US"/>
        </w:rPr>
      </w:pPr>
      <w:r w:rsidRPr="00B62B42">
        <w:rPr>
          <w:rFonts w:ascii="Calibri" w:eastAsia="Times New Roman" w:hAnsi="Calibri" w:cs="Calibri"/>
          <w:b/>
          <w:bCs/>
          <w:color w:val="000000"/>
          <w:kern w:val="0"/>
          <w:szCs w:val="22"/>
          <w:u w:val="single"/>
          <w:lang w:eastAsia="tr-TR"/>
          <w14:ligatures w14:val="none"/>
        </w:rPr>
        <w:t>Chairs:</w:t>
      </w:r>
      <w:r w:rsidRPr="00B62B42">
        <w:rPr>
          <w:rFonts w:ascii="Calibri" w:eastAsia="Times New Roman" w:hAnsi="Calibri" w:cs="Calibri"/>
          <w:b/>
          <w:bCs/>
          <w:color w:val="000000"/>
          <w:kern w:val="0"/>
          <w:szCs w:val="22"/>
          <w:lang w:eastAsia="tr-TR"/>
          <w14:ligatures w14:val="none"/>
        </w:rPr>
        <w:t xml:space="preserve"> </w:t>
      </w:r>
      <w:r w:rsidRPr="00B62B42">
        <w:rPr>
          <w:rFonts w:ascii="Calibri" w:eastAsia="Times New Roman" w:hAnsi="Calibri" w:cs="Calibri"/>
          <w:bCs/>
          <w:color w:val="000000"/>
          <w:kern w:val="0"/>
          <w:lang w:eastAsia="tr-TR"/>
          <w14:ligatures w14:val="none"/>
        </w:rPr>
        <w:t xml:space="preserve">Antonio Oliver, </w:t>
      </w:r>
      <w:r w:rsidRPr="000C3335">
        <w:rPr>
          <w:rFonts w:ascii="Calibri" w:hAnsi="Calibri" w:cs="Calibri"/>
          <w:lang w:val="en-US"/>
        </w:rPr>
        <w:t xml:space="preserve">Alessandra </w:t>
      </w:r>
      <w:proofErr w:type="spellStart"/>
      <w:r w:rsidRPr="000C3335">
        <w:rPr>
          <w:rFonts w:ascii="Calibri" w:hAnsi="Calibri" w:cs="Calibri"/>
          <w:lang w:val="en-US"/>
        </w:rPr>
        <w:t>Carattoli</w:t>
      </w:r>
      <w:proofErr w:type="spellEnd"/>
    </w:p>
    <w:p w14:paraId="0749E925" w14:textId="77777777" w:rsidR="00CD2A41" w:rsidRPr="000357FD" w:rsidRDefault="00CD2A41" w:rsidP="00CD2A41">
      <w:pPr>
        <w:spacing w:line="360" w:lineRule="auto"/>
        <w:rPr>
          <w:rFonts w:ascii="Calibri" w:hAnsi="Calibri"/>
          <w:b/>
          <w:szCs w:val="21"/>
          <w:u w:val="single"/>
          <w:lang w:val="en-US"/>
        </w:rPr>
      </w:pPr>
      <w:r w:rsidRPr="000C3335">
        <w:rPr>
          <w:rFonts w:ascii="Calibri" w:eastAsia="Times New Roman" w:hAnsi="Calibri" w:cs="Calibri"/>
          <w:b/>
          <w:bCs/>
          <w:color w:val="000000"/>
          <w:kern w:val="0"/>
          <w:u w:val="single"/>
          <w:lang w:eastAsia="tr-TR"/>
          <w14:ligatures w14:val="none"/>
        </w:rPr>
        <w:t>Implementation</w:t>
      </w:r>
      <w:r w:rsidRPr="000C3335">
        <w:rPr>
          <w:rFonts w:ascii="Calibri" w:hAnsi="Calibri" w:cs="Calibri"/>
          <w:b/>
          <w:u w:val="single"/>
          <w:lang w:val="en-US"/>
        </w:rPr>
        <w:t xml:space="preserve"> of Whole</w:t>
      </w:r>
      <w:r w:rsidRPr="000357FD">
        <w:rPr>
          <w:rFonts w:ascii="Calibri" w:hAnsi="Calibri"/>
          <w:b/>
          <w:szCs w:val="21"/>
          <w:u w:val="single"/>
          <w:lang w:val="en-US"/>
        </w:rPr>
        <w:t xml:space="preserve"> Genome Sequencing Data to support surveillance and combat AMR</w:t>
      </w:r>
    </w:p>
    <w:p w14:paraId="3981DC93" w14:textId="09D92326" w:rsidR="00CD2A41" w:rsidRPr="0077698F"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D76233">
        <w:rPr>
          <w:rFonts w:ascii="Calibri" w:hAnsi="Calibri"/>
          <w:bCs/>
          <w:szCs w:val="21"/>
          <w:lang w:val="en-US"/>
        </w:rPr>
        <w:t>Andrei-Alexander Muntean, Romania</w:t>
      </w:r>
      <w:r w:rsidRPr="00D76233">
        <w:rPr>
          <w:rFonts w:ascii="Calibri" w:hAnsi="Calibri"/>
          <w:bCs/>
          <w:szCs w:val="21"/>
        </w:rPr>
        <w:t>,</w:t>
      </w:r>
      <w:r w:rsidRPr="000357FD">
        <w:rPr>
          <w:rFonts w:ascii="Calibri" w:hAnsi="Calibri"/>
          <w:bCs/>
          <w:szCs w:val="21"/>
        </w:rPr>
        <w:t xml:space="preserve"> </w:t>
      </w:r>
    </w:p>
    <w:p w14:paraId="45F7CCB8" w14:textId="77777777" w:rsidR="00CD2A41" w:rsidRPr="000357FD" w:rsidRDefault="00CD2A41" w:rsidP="00CD2A41">
      <w:pPr>
        <w:spacing w:line="360" w:lineRule="auto"/>
        <w:rPr>
          <w:rFonts w:ascii="Calibri" w:hAnsi="Calibri"/>
          <w:szCs w:val="21"/>
          <w:u w:val="single"/>
        </w:rPr>
      </w:pPr>
    </w:p>
    <w:p w14:paraId="4E75761A" w14:textId="77777777" w:rsidR="00CD2A41" w:rsidRPr="003D62BC"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3D62BC">
        <w:rPr>
          <w:rFonts w:ascii="Calibri" w:hAnsi="Calibri"/>
          <w:b/>
          <w:szCs w:val="21"/>
          <w:u w:val="single"/>
          <w:lang w:val="en-US"/>
        </w:rPr>
        <w:t>1</w:t>
      </w:r>
      <w:r>
        <w:rPr>
          <w:rFonts w:ascii="Calibri" w:hAnsi="Calibri"/>
          <w:b/>
          <w:szCs w:val="21"/>
          <w:u w:val="single"/>
          <w:lang w:val="en-US"/>
        </w:rPr>
        <w:t>2</w:t>
      </w:r>
      <w:r w:rsidRPr="003D62BC">
        <w:rPr>
          <w:rFonts w:ascii="Calibri" w:hAnsi="Calibri"/>
          <w:b/>
          <w:szCs w:val="21"/>
          <w:u w:val="single"/>
          <w:lang w:val="en-US"/>
        </w:rPr>
        <w:t>:</w:t>
      </w:r>
      <w:r>
        <w:rPr>
          <w:rFonts w:ascii="Calibri" w:hAnsi="Calibri"/>
          <w:b/>
          <w:szCs w:val="21"/>
          <w:u w:val="single"/>
          <w:lang w:val="en-US"/>
        </w:rPr>
        <w:t>3</w:t>
      </w:r>
      <w:r w:rsidRPr="003D62BC">
        <w:rPr>
          <w:rFonts w:ascii="Calibri" w:hAnsi="Calibri"/>
          <w:b/>
          <w:szCs w:val="21"/>
          <w:u w:val="single"/>
          <w:lang w:val="en-US"/>
        </w:rPr>
        <w:t>0-1</w:t>
      </w:r>
      <w:r>
        <w:rPr>
          <w:rFonts w:ascii="Calibri" w:hAnsi="Calibri"/>
          <w:b/>
          <w:szCs w:val="21"/>
          <w:u w:val="single"/>
          <w:lang w:val="en-US"/>
        </w:rPr>
        <w:t>3</w:t>
      </w:r>
      <w:r w:rsidRPr="003D62BC">
        <w:rPr>
          <w:rFonts w:ascii="Calibri" w:hAnsi="Calibri"/>
          <w:b/>
          <w:szCs w:val="21"/>
          <w:u w:val="single"/>
          <w:lang w:val="en-US"/>
        </w:rPr>
        <w:t>:</w:t>
      </w:r>
      <w:r>
        <w:rPr>
          <w:rFonts w:ascii="Calibri" w:hAnsi="Calibri"/>
          <w:b/>
          <w:szCs w:val="21"/>
          <w:u w:val="single"/>
          <w:lang w:val="en-US"/>
        </w:rPr>
        <w:t>3</w:t>
      </w:r>
      <w:r w:rsidRPr="003D62BC">
        <w:rPr>
          <w:rFonts w:ascii="Calibri" w:hAnsi="Calibri"/>
          <w:b/>
          <w:szCs w:val="21"/>
          <w:u w:val="single"/>
          <w:lang w:val="en-US"/>
        </w:rPr>
        <w:t xml:space="preserve">0 </w:t>
      </w:r>
      <w:r>
        <w:rPr>
          <w:rFonts w:ascii="Calibri" w:hAnsi="Calibri"/>
          <w:b/>
          <w:szCs w:val="21"/>
          <w:u w:val="single"/>
          <w:lang w:val="en-US"/>
        </w:rPr>
        <w:t xml:space="preserve">Satellite </w:t>
      </w:r>
      <w:r w:rsidRPr="003D62BC">
        <w:rPr>
          <w:rFonts w:ascii="Calibri" w:hAnsi="Calibri"/>
          <w:b/>
          <w:szCs w:val="21"/>
          <w:u w:val="single"/>
          <w:lang w:val="en-US"/>
        </w:rPr>
        <w:t xml:space="preserve">Symposium </w:t>
      </w:r>
      <w:r>
        <w:rPr>
          <w:rFonts w:ascii="Calibri" w:hAnsi="Calibri"/>
          <w:b/>
          <w:szCs w:val="21"/>
          <w:u w:val="single"/>
          <w:lang w:val="en-US"/>
        </w:rPr>
        <w:t>2</w:t>
      </w:r>
    </w:p>
    <w:p w14:paraId="0B409353" w14:textId="77777777" w:rsidR="00CD2A41" w:rsidRDefault="00CD2A41" w:rsidP="00CD2A41">
      <w:pPr>
        <w:spacing w:line="276" w:lineRule="auto"/>
        <w:rPr>
          <w:rFonts w:ascii="Calibri" w:hAnsi="Calibri"/>
          <w:b/>
          <w:szCs w:val="21"/>
          <w:u w:val="single"/>
          <w:lang w:val="en-US"/>
        </w:rPr>
      </w:pPr>
    </w:p>
    <w:p w14:paraId="47607C64"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13:30-14:30 Lunch break</w:t>
      </w:r>
    </w:p>
    <w:p w14:paraId="5B90ECBB" w14:textId="77777777" w:rsidR="00CD2A41" w:rsidRDefault="00CD2A41" w:rsidP="00CD2A41">
      <w:pPr>
        <w:spacing w:line="276" w:lineRule="auto"/>
        <w:rPr>
          <w:rFonts w:ascii="Calibri" w:hAnsi="Calibri"/>
          <w:b/>
          <w:szCs w:val="21"/>
          <w:u w:val="single"/>
          <w:lang w:val="en-US"/>
        </w:rPr>
      </w:pPr>
    </w:p>
    <w:p w14:paraId="61D6AB0E" w14:textId="77777777" w:rsidR="00CD2A41" w:rsidRPr="00BF5673" w:rsidRDefault="00CD2A41" w:rsidP="00CD2A41">
      <w:pPr>
        <w:spacing w:line="276" w:lineRule="auto"/>
        <w:rPr>
          <w:rFonts w:ascii="Calibri" w:hAnsi="Calibri"/>
          <w:b/>
          <w:szCs w:val="21"/>
          <w:u w:val="single"/>
          <w:lang w:val="en-US"/>
        </w:rPr>
      </w:pPr>
      <w:r>
        <w:rPr>
          <w:rFonts w:ascii="Calibri" w:hAnsi="Calibri"/>
          <w:b/>
          <w:szCs w:val="21"/>
          <w:u w:val="single"/>
          <w:lang w:val="en-US"/>
        </w:rPr>
        <w:t xml:space="preserve">14:30-15:30 </w:t>
      </w:r>
      <w:proofErr w:type="spellStart"/>
      <w:r w:rsidRPr="00BF5673">
        <w:rPr>
          <w:rFonts w:ascii="Calibri" w:hAnsi="Calibri"/>
          <w:b/>
          <w:szCs w:val="21"/>
          <w:u w:val="single"/>
          <w:lang w:val="en-US"/>
        </w:rPr>
        <w:t>Eposters</w:t>
      </w:r>
      <w:proofErr w:type="spellEnd"/>
      <w:r>
        <w:rPr>
          <w:rFonts w:ascii="Calibri" w:hAnsi="Calibri"/>
          <w:b/>
          <w:szCs w:val="21"/>
          <w:u w:val="single"/>
          <w:lang w:val="en-US"/>
        </w:rPr>
        <w:t xml:space="preserve"> </w:t>
      </w:r>
      <w:r w:rsidRPr="00737EDA">
        <w:rPr>
          <w:rFonts w:ascii="Calibri" w:eastAsia="Times New Roman" w:hAnsi="Calibri" w:cs="Calibri"/>
          <w:b/>
          <w:bCs/>
          <w:color w:val="000000"/>
          <w:kern w:val="0"/>
          <w:szCs w:val="22"/>
          <w:u w:val="single"/>
          <w:lang w:eastAsia="tr-TR"/>
          <w14:ligatures w14:val="none"/>
        </w:rPr>
        <w:t>—</w:t>
      </w:r>
      <w:r>
        <w:rPr>
          <w:rFonts w:ascii="Calibri" w:hAnsi="Calibri"/>
          <w:b/>
          <w:szCs w:val="21"/>
          <w:u w:val="single"/>
          <w:lang w:val="en-US"/>
        </w:rPr>
        <w:t xml:space="preserve"> A</w:t>
      </w:r>
      <w:r w:rsidRPr="00BF5673">
        <w:rPr>
          <w:rFonts w:ascii="Calibri" w:hAnsi="Calibri"/>
          <w:b/>
          <w:szCs w:val="21"/>
          <w:u w:val="single"/>
          <w:lang w:val="en-US"/>
        </w:rPr>
        <w:t>ntimicrobial stewardship around Mediterranean Basin</w:t>
      </w:r>
    </w:p>
    <w:p w14:paraId="036D3239" w14:textId="59B375F4" w:rsidR="00CD2A41" w:rsidRPr="00A92650" w:rsidRDefault="007A2FAE" w:rsidP="00CD2A41">
      <w:pPr>
        <w:spacing w:line="276" w:lineRule="auto"/>
        <w:rPr>
          <w:rFonts w:ascii="Calibri" w:hAnsi="Calibri"/>
          <w:b/>
          <w:szCs w:val="21"/>
          <w:u w:val="single"/>
          <w:lang w:val="en-US"/>
        </w:rPr>
      </w:pPr>
      <w:r>
        <w:rPr>
          <w:rFonts w:ascii="Calibri" w:hAnsi="Calibri"/>
          <w:b/>
          <w:szCs w:val="21"/>
          <w:u w:val="single"/>
          <w:lang w:val="en-US"/>
        </w:rPr>
        <w:t>Chairs</w:t>
      </w:r>
      <w:r w:rsidR="004320B2">
        <w:rPr>
          <w:rFonts w:ascii="Calibri" w:hAnsi="Calibri"/>
          <w:b/>
          <w:szCs w:val="21"/>
          <w:u w:val="single"/>
          <w:lang w:val="en-US"/>
        </w:rPr>
        <w:t>:</w:t>
      </w:r>
      <w:r w:rsidRPr="004320B2">
        <w:rPr>
          <w:rFonts w:ascii="Calibri" w:hAnsi="Calibri"/>
          <w:b/>
          <w:szCs w:val="21"/>
          <w:u w:val="single"/>
          <w:lang w:val="en-US"/>
        </w:rPr>
        <w:t xml:space="preserve"> </w:t>
      </w:r>
      <w:r w:rsidR="00B64277" w:rsidRPr="00B64277">
        <w:rPr>
          <w:rFonts w:ascii="Calibri" w:hAnsi="Calibri"/>
          <w:bCs/>
          <w:szCs w:val="21"/>
          <w:lang w:val="en-US"/>
        </w:rPr>
        <w:t>Constantinos Thomas</w:t>
      </w:r>
      <w:r w:rsidR="00A92650" w:rsidRPr="00A92650">
        <w:rPr>
          <w:rFonts w:ascii="Calibri" w:hAnsi="Calibri"/>
          <w:bCs/>
          <w:szCs w:val="21"/>
          <w:lang w:val="en-US"/>
        </w:rPr>
        <w:t xml:space="preserve">, </w:t>
      </w:r>
      <w:r w:rsidR="00A92650">
        <w:rPr>
          <w:rFonts w:ascii="Calibri" w:hAnsi="Calibri"/>
          <w:bCs/>
          <w:szCs w:val="21"/>
          <w:lang w:val="en-US"/>
        </w:rPr>
        <w:t>Maria Panopoulou</w:t>
      </w:r>
    </w:p>
    <w:p w14:paraId="785F1C5A" w14:textId="77777777" w:rsidR="007A2FAE" w:rsidRPr="004320B2" w:rsidRDefault="007A2FAE" w:rsidP="00CD2A41">
      <w:pPr>
        <w:spacing w:line="276" w:lineRule="auto"/>
        <w:rPr>
          <w:rFonts w:ascii="Calibri" w:hAnsi="Calibri"/>
          <w:b/>
          <w:szCs w:val="21"/>
          <w:u w:val="single"/>
          <w:lang w:val="en-US"/>
        </w:rPr>
      </w:pPr>
    </w:p>
    <w:p w14:paraId="0F2C6B09" w14:textId="77777777" w:rsidR="00CD2A41" w:rsidRPr="00CD2A41" w:rsidRDefault="00CD2A41" w:rsidP="00CD2A41">
      <w:pPr>
        <w:spacing w:line="360" w:lineRule="auto"/>
        <w:rPr>
          <w:rFonts w:ascii="Calibri" w:hAnsi="Calibri"/>
          <w:b/>
          <w:szCs w:val="21"/>
          <w:u w:val="single"/>
          <w:lang w:val="en-US"/>
        </w:rPr>
      </w:pPr>
      <w:r w:rsidRPr="003D62BC">
        <w:rPr>
          <w:rFonts w:ascii="Calibri" w:hAnsi="Calibri"/>
          <w:b/>
          <w:szCs w:val="21"/>
          <w:u w:val="single"/>
          <w:lang w:val="en-US"/>
        </w:rPr>
        <w:t>1</w:t>
      </w:r>
      <w:r>
        <w:rPr>
          <w:rFonts w:ascii="Calibri" w:hAnsi="Calibri"/>
          <w:b/>
          <w:szCs w:val="21"/>
          <w:u w:val="single"/>
          <w:lang w:val="en-US"/>
        </w:rPr>
        <w:t>5</w:t>
      </w:r>
      <w:r w:rsidRPr="003D62BC">
        <w:rPr>
          <w:rFonts w:ascii="Calibri" w:hAnsi="Calibri"/>
          <w:b/>
          <w:szCs w:val="21"/>
          <w:u w:val="single"/>
          <w:lang w:val="en-US"/>
        </w:rPr>
        <w:t>:</w:t>
      </w:r>
      <w:r>
        <w:rPr>
          <w:rFonts w:ascii="Calibri" w:hAnsi="Calibri"/>
          <w:b/>
          <w:szCs w:val="21"/>
          <w:u w:val="single"/>
          <w:lang w:val="en-US"/>
        </w:rPr>
        <w:t>3</w:t>
      </w:r>
      <w:r w:rsidRPr="003D62BC">
        <w:rPr>
          <w:rFonts w:ascii="Calibri" w:hAnsi="Calibri"/>
          <w:b/>
          <w:szCs w:val="21"/>
          <w:u w:val="single"/>
          <w:lang w:val="en-US"/>
        </w:rPr>
        <w:t>0-1</w:t>
      </w:r>
      <w:r>
        <w:rPr>
          <w:rFonts w:ascii="Calibri" w:hAnsi="Calibri"/>
          <w:b/>
          <w:szCs w:val="21"/>
          <w:u w:val="single"/>
          <w:lang w:val="en-US"/>
        </w:rPr>
        <w:t>7</w:t>
      </w:r>
      <w:r w:rsidRPr="003D62BC">
        <w:rPr>
          <w:rFonts w:ascii="Calibri" w:hAnsi="Calibri"/>
          <w:b/>
          <w:szCs w:val="21"/>
          <w:u w:val="single"/>
          <w:lang w:val="en-US"/>
        </w:rPr>
        <w:t>:</w:t>
      </w:r>
      <w:r>
        <w:rPr>
          <w:rFonts w:ascii="Calibri" w:hAnsi="Calibri"/>
          <w:b/>
          <w:szCs w:val="21"/>
          <w:u w:val="single"/>
          <w:lang w:val="en-US"/>
        </w:rPr>
        <w:t>0</w:t>
      </w:r>
      <w:r w:rsidRPr="003D62BC">
        <w:rPr>
          <w:rFonts w:ascii="Calibri" w:hAnsi="Calibri"/>
          <w:b/>
          <w:szCs w:val="21"/>
          <w:u w:val="single"/>
          <w:lang w:val="en-US"/>
        </w:rPr>
        <w:t xml:space="preserve">0 Symposium </w:t>
      </w:r>
      <w:r>
        <w:rPr>
          <w:rFonts w:ascii="Calibri" w:hAnsi="Calibri"/>
          <w:b/>
          <w:szCs w:val="21"/>
          <w:u w:val="single"/>
          <w:lang w:val="en-US"/>
        </w:rPr>
        <w:t>3</w:t>
      </w:r>
    </w:p>
    <w:p w14:paraId="3612DFD5" w14:textId="77777777" w:rsidR="00CD2A41" w:rsidRPr="00D45501" w:rsidRDefault="00CD2A41" w:rsidP="00CD2A41">
      <w:pPr>
        <w:spacing w:line="360" w:lineRule="auto"/>
        <w:rPr>
          <w:rFonts w:ascii="Calibri" w:eastAsia="Times New Roman" w:hAnsi="Calibri" w:cs="Calibri"/>
          <w:b/>
          <w:bCs/>
          <w:color w:val="000000"/>
          <w:kern w:val="0"/>
          <w:szCs w:val="22"/>
          <w:u w:val="single"/>
          <w:lang w:val="en-US" w:eastAsia="tr-TR"/>
          <w14:ligatures w14:val="none"/>
        </w:rPr>
      </w:pPr>
      <w:r>
        <w:rPr>
          <w:rFonts w:ascii="Calibri" w:hAnsi="Calibri"/>
          <w:bCs/>
          <w:szCs w:val="21"/>
          <w:lang w:val="en-US"/>
        </w:rPr>
        <w:t xml:space="preserve">Chairs: </w:t>
      </w:r>
      <w:r w:rsidRPr="00295ECC">
        <w:rPr>
          <w:rFonts w:ascii="Calibri" w:hAnsi="Calibri"/>
          <w:bCs/>
          <w:szCs w:val="21"/>
          <w:lang w:val="en-US"/>
        </w:rPr>
        <w:t>Jacob Moran-Gilad</w:t>
      </w:r>
      <w:r>
        <w:rPr>
          <w:rFonts w:ascii="Calibri" w:hAnsi="Calibri"/>
          <w:bCs/>
          <w:szCs w:val="21"/>
          <w:lang w:val="en-US"/>
        </w:rPr>
        <w:t xml:space="preserve">, </w:t>
      </w:r>
      <w:r w:rsidRPr="004E4606">
        <w:rPr>
          <w:rFonts w:ascii="Calibri" w:hAnsi="Calibri"/>
          <w:szCs w:val="21"/>
          <w:lang w:val="en-US"/>
        </w:rPr>
        <w:t>J</w:t>
      </w:r>
      <w:r>
        <w:rPr>
          <w:rFonts w:ascii="Calibri" w:hAnsi="Calibri"/>
          <w:szCs w:val="21"/>
          <w:lang w:val="en-US"/>
        </w:rPr>
        <w:t>ean-</w:t>
      </w:r>
      <w:r w:rsidRPr="004E4606">
        <w:rPr>
          <w:rFonts w:ascii="Calibri" w:hAnsi="Calibri"/>
          <w:szCs w:val="21"/>
          <w:lang w:val="en-US"/>
        </w:rPr>
        <w:t>M</w:t>
      </w:r>
      <w:r>
        <w:rPr>
          <w:rFonts w:ascii="Calibri" w:hAnsi="Calibri"/>
          <w:szCs w:val="21"/>
          <w:lang w:val="en-US"/>
        </w:rPr>
        <w:t>arc</w:t>
      </w:r>
      <w:r w:rsidRPr="004E4606">
        <w:rPr>
          <w:rFonts w:ascii="Calibri" w:hAnsi="Calibri"/>
          <w:szCs w:val="21"/>
          <w:lang w:val="en-US"/>
        </w:rPr>
        <w:t xml:space="preserve"> Rolain</w:t>
      </w:r>
    </w:p>
    <w:p w14:paraId="0D21C4A0" w14:textId="77777777" w:rsidR="00CD2A41" w:rsidRPr="003D62BC" w:rsidRDefault="00CD2A41" w:rsidP="00CD2A41">
      <w:pPr>
        <w:spacing w:line="360" w:lineRule="auto"/>
        <w:rPr>
          <w:rFonts w:ascii="Calibri" w:hAnsi="Calibri"/>
          <w:b/>
          <w:szCs w:val="21"/>
          <w:u w:val="single"/>
          <w:lang w:val="en-US"/>
        </w:rPr>
      </w:pPr>
      <w:r w:rsidRPr="003D62BC">
        <w:rPr>
          <w:rFonts w:ascii="Calibri" w:hAnsi="Calibri"/>
          <w:b/>
          <w:szCs w:val="21"/>
          <w:u w:val="single"/>
          <w:lang w:val="en-US"/>
        </w:rPr>
        <w:t>Applications and challenges of Artificial Intelligence in AMR, AMS and IPC</w:t>
      </w:r>
    </w:p>
    <w:p w14:paraId="6380E439" w14:textId="77777777" w:rsidR="00CD2A41" w:rsidRPr="00295ECC" w:rsidRDefault="00CD2A41" w:rsidP="00C24F96">
      <w:pPr>
        <w:pStyle w:val="a6"/>
        <w:numPr>
          <w:ilvl w:val="0"/>
          <w:numId w:val="16"/>
        </w:numPr>
        <w:spacing w:after="100" w:afterAutospacing="1" w:line="360" w:lineRule="auto"/>
        <w:outlineLvl w:val="2"/>
        <w:rPr>
          <w:rFonts w:ascii="Calibri" w:eastAsia="Times New Roman" w:hAnsi="Calibri" w:cs="Calibri"/>
          <w:bCs/>
          <w:color w:val="000000"/>
          <w:kern w:val="0"/>
          <w:lang w:eastAsia="tr-TR"/>
          <w14:ligatures w14:val="none"/>
        </w:rPr>
      </w:pPr>
      <w:r w:rsidRPr="00295ECC">
        <w:rPr>
          <w:rFonts w:ascii="Calibri" w:hAnsi="Calibri"/>
          <w:bCs/>
          <w:szCs w:val="21"/>
          <w:lang w:val="en-US"/>
        </w:rPr>
        <w:lastRenderedPageBreak/>
        <w:t xml:space="preserve">Artificial Intelligence </w:t>
      </w:r>
      <w:r w:rsidRPr="00295ECC">
        <w:rPr>
          <w:rFonts w:ascii="Calibri" w:eastAsia="Times New Roman" w:hAnsi="Calibri" w:cs="Calibri"/>
          <w:bCs/>
          <w:color w:val="000000"/>
          <w:kern w:val="0"/>
          <w:lang w:eastAsia="tr-TR"/>
          <w14:ligatures w14:val="none"/>
        </w:rPr>
        <w:t>for AMR prediction</w:t>
      </w:r>
    </w:p>
    <w:p w14:paraId="62C03E17" w14:textId="6A261755" w:rsidR="00CD2A41" w:rsidRPr="00295ECC" w:rsidRDefault="00CD2A41" w:rsidP="00CD2A41">
      <w:pPr>
        <w:pStyle w:val="a6"/>
        <w:spacing w:after="100" w:afterAutospacing="1" w:line="360" w:lineRule="auto"/>
        <w:outlineLvl w:val="2"/>
        <w:rPr>
          <w:rFonts w:ascii="Calibri" w:eastAsia="Times New Roman" w:hAnsi="Calibri" w:cs="Calibri"/>
          <w:bCs/>
          <w:color w:val="000000"/>
          <w:kern w:val="0"/>
          <w:lang w:eastAsia="tr-TR"/>
          <w14:ligatures w14:val="none"/>
        </w:rPr>
      </w:pPr>
      <w:r w:rsidRPr="00295ECC">
        <w:rPr>
          <w:rFonts w:ascii="Calibri" w:hAnsi="Calibri"/>
          <w:bCs/>
          <w:szCs w:val="21"/>
          <w:lang w:val="en-GB"/>
        </w:rPr>
        <w:t>Oliver Nolte</w:t>
      </w:r>
      <w:r w:rsidRPr="00295ECC">
        <w:rPr>
          <w:rFonts w:ascii="Calibri" w:hAnsi="Calibri"/>
          <w:bCs/>
          <w:szCs w:val="21"/>
          <w:lang w:val="en-US"/>
        </w:rPr>
        <w:t>, Switzerland,</w:t>
      </w:r>
      <w:r w:rsidRPr="00295ECC">
        <w:rPr>
          <w:rFonts w:ascii="Calibri" w:hAnsi="Calibri"/>
          <w:bCs/>
          <w:szCs w:val="21"/>
        </w:rPr>
        <w:t xml:space="preserve"> </w:t>
      </w:r>
    </w:p>
    <w:p w14:paraId="041ADAF7" w14:textId="77777777" w:rsidR="00CD2A41" w:rsidRPr="00295ECC" w:rsidRDefault="00CD2A41" w:rsidP="00CD2A41">
      <w:pPr>
        <w:pStyle w:val="a6"/>
        <w:numPr>
          <w:ilvl w:val="0"/>
          <w:numId w:val="16"/>
        </w:numPr>
        <w:spacing w:after="100" w:afterAutospacing="1" w:line="360" w:lineRule="auto"/>
        <w:outlineLvl w:val="2"/>
        <w:rPr>
          <w:rFonts w:ascii="Calibri" w:eastAsia="Times New Roman" w:hAnsi="Calibri" w:cs="Calibri"/>
          <w:bCs/>
          <w:color w:val="000000"/>
          <w:kern w:val="0"/>
          <w:lang w:eastAsia="tr-TR"/>
          <w14:ligatures w14:val="none"/>
        </w:rPr>
      </w:pPr>
      <w:r w:rsidRPr="00295ECC">
        <w:rPr>
          <w:rFonts w:ascii="Calibri" w:hAnsi="Calibri"/>
          <w:b/>
          <w:szCs w:val="21"/>
          <w:lang w:val="en-US"/>
        </w:rPr>
        <w:t>Artificial Intelligence</w:t>
      </w:r>
      <w:r w:rsidRPr="00295ECC">
        <w:rPr>
          <w:rFonts w:ascii="Calibri" w:eastAsia="Times New Roman" w:hAnsi="Calibri" w:cs="Calibri"/>
          <w:b/>
          <w:bCs/>
          <w:color w:val="000000"/>
          <w:kern w:val="0"/>
          <w:lang w:eastAsia="tr-TR"/>
          <w14:ligatures w14:val="none"/>
        </w:rPr>
        <w:t xml:space="preserve"> supporting antibiotic decision making and </w:t>
      </w:r>
      <w:r w:rsidRPr="00295ECC">
        <w:rPr>
          <w:rFonts w:ascii="Calibri" w:eastAsia="Times New Roman" w:hAnsi="Calibri" w:cs="Calibri"/>
          <w:b/>
          <w:color w:val="000000"/>
          <w:kern w:val="0"/>
          <w:lang w:eastAsia="tr-TR"/>
          <w14:ligatures w14:val="none"/>
        </w:rPr>
        <w:t>antimicrobial stewardship</w:t>
      </w:r>
    </w:p>
    <w:p w14:paraId="154EEAB5" w14:textId="525A105D" w:rsidR="00CD2A41" w:rsidRPr="00295ECC" w:rsidRDefault="00CD2A41" w:rsidP="00CD2A41">
      <w:pPr>
        <w:pStyle w:val="a6"/>
        <w:spacing w:after="100" w:afterAutospacing="1" w:line="360" w:lineRule="auto"/>
        <w:outlineLvl w:val="2"/>
        <w:rPr>
          <w:rFonts w:ascii="Calibri" w:eastAsia="Times New Roman" w:hAnsi="Calibri" w:cs="Calibri"/>
          <w:bCs/>
          <w:color w:val="000000"/>
          <w:kern w:val="0"/>
          <w:lang w:val="en-US" w:eastAsia="tr-TR"/>
          <w14:ligatures w14:val="none"/>
        </w:rPr>
      </w:pPr>
      <w:bookmarkStart w:id="2" w:name="_Hlk212471901"/>
      <w:r w:rsidRPr="00295ECC">
        <w:rPr>
          <w:rFonts w:ascii="Calibri" w:hAnsi="Calibri"/>
          <w:bCs/>
          <w:szCs w:val="21"/>
          <w:lang w:val="en-GB"/>
        </w:rPr>
        <w:t>Belen Rodriguez</w:t>
      </w:r>
      <w:bookmarkEnd w:id="2"/>
      <w:r>
        <w:rPr>
          <w:rFonts w:ascii="Calibri" w:hAnsi="Calibri"/>
          <w:bCs/>
          <w:szCs w:val="21"/>
          <w:lang w:val="en-GB"/>
        </w:rPr>
        <w:t>, Spain,</w:t>
      </w:r>
      <w:r>
        <w:rPr>
          <w:bCs/>
        </w:rPr>
        <w:t xml:space="preserve">   </w:t>
      </w:r>
    </w:p>
    <w:p w14:paraId="0F8EE558" w14:textId="77777777" w:rsidR="00CD2A41" w:rsidRPr="00295ECC" w:rsidRDefault="00CD2A41" w:rsidP="00CD2A41">
      <w:pPr>
        <w:pStyle w:val="a6"/>
        <w:numPr>
          <w:ilvl w:val="0"/>
          <w:numId w:val="16"/>
        </w:numPr>
        <w:spacing w:after="100" w:afterAutospacing="1" w:line="360" w:lineRule="auto"/>
        <w:outlineLvl w:val="2"/>
        <w:rPr>
          <w:rFonts w:ascii="Calibri" w:eastAsia="Times New Roman" w:hAnsi="Calibri" w:cs="Calibri"/>
          <w:b/>
          <w:color w:val="000000"/>
          <w:kern w:val="0"/>
          <w:lang w:eastAsia="tr-TR"/>
          <w14:ligatures w14:val="none"/>
        </w:rPr>
      </w:pPr>
      <w:r w:rsidRPr="00295ECC">
        <w:rPr>
          <w:rFonts w:ascii="Calibri" w:eastAsia="Times New Roman" w:hAnsi="Calibri" w:cs="Calibri"/>
          <w:b/>
          <w:color w:val="000000"/>
          <w:kern w:val="0"/>
          <w:lang w:eastAsia="tr-TR"/>
          <w14:ligatures w14:val="none"/>
        </w:rPr>
        <w:t>Bacterial genomics in infection prevention and control: the role of</w:t>
      </w:r>
      <w:r w:rsidRPr="00295ECC">
        <w:rPr>
          <w:rFonts w:ascii="Calibri" w:hAnsi="Calibri"/>
          <w:b/>
          <w:szCs w:val="21"/>
          <w:lang w:val="en-US"/>
        </w:rPr>
        <w:t xml:space="preserve"> artificial intelligence</w:t>
      </w:r>
      <w:r w:rsidRPr="00295ECC">
        <w:rPr>
          <w:rFonts w:ascii="Calibri" w:eastAsia="Times New Roman" w:hAnsi="Calibri" w:cs="Calibri"/>
          <w:b/>
          <w:color w:val="000000"/>
          <w:kern w:val="0"/>
          <w:lang w:eastAsia="tr-TR"/>
          <w14:ligatures w14:val="none"/>
        </w:rPr>
        <w:t xml:space="preserve"> </w:t>
      </w:r>
    </w:p>
    <w:p w14:paraId="78010E4C" w14:textId="64329C9F" w:rsidR="00CD2A41" w:rsidRPr="00295ECC" w:rsidRDefault="00CD2A41" w:rsidP="00CD2A41">
      <w:pPr>
        <w:pStyle w:val="a6"/>
        <w:spacing w:after="100" w:afterAutospacing="1" w:line="360" w:lineRule="auto"/>
        <w:outlineLvl w:val="2"/>
        <w:rPr>
          <w:rFonts w:ascii="Calibri" w:eastAsia="Times New Roman" w:hAnsi="Calibri" w:cs="Calibri"/>
          <w:bCs/>
          <w:color w:val="000000"/>
          <w:kern w:val="0"/>
          <w:lang w:eastAsia="tr-TR"/>
          <w14:ligatures w14:val="none"/>
        </w:rPr>
      </w:pPr>
      <w:r w:rsidRPr="00295ECC">
        <w:rPr>
          <w:rFonts w:ascii="Calibri" w:hAnsi="Calibri"/>
          <w:bCs/>
          <w:szCs w:val="21"/>
          <w:lang w:val="en-US"/>
        </w:rPr>
        <w:t>Jacob Moran-Gilad, Israel,</w:t>
      </w:r>
      <w:r w:rsidRPr="00295ECC">
        <w:rPr>
          <w:rFonts w:ascii="Calibri" w:hAnsi="Calibri"/>
          <w:bCs/>
          <w:szCs w:val="21"/>
          <w:lang w:val="en-GB"/>
        </w:rPr>
        <w:t xml:space="preserve"> </w:t>
      </w:r>
    </w:p>
    <w:p w14:paraId="5B8E75B0" w14:textId="77777777" w:rsidR="00CD2A41" w:rsidRPr="003D62BC" w:rsidRDefault="00CD2A41" w:rsidP="00C24F96">
      <w:pPr>
        <w:pStyle w:val="a6"/>
        <w:spacing w:after="100" w:afterAutospacing="1" w:line="360" w:lineRule="auto"/>
        <w:outlineLvl w:val="2"/>
        <w:rPr>
          <w:rFonts w:ascii="Calibri" w:eastAsia="Times New Roman" w:hAnsi="Calibri" w:cs="Calibri"/>
          <w:b/>
          <w:color w:val="000000"/>
          <w:kern w:val="0"/>
          <w:lang w:eastAsia="tr-TR"/>
          <w14:ligatures w14:val="none"/>
        </w:rPr>
      </w:pPr>
    </w:p>
    <w:p w14:paraId="0345D95A" w14:textId="77777777" w:rsidR="00CD2A41" w:rsidRDefault="00CD2A41" w:rsidP="00CD2A41">
      <w:pPr>
        <w:spacing w:line="360" w:lineRule="auto"/>
        <w:outlineLvl w:val="2"/>
        <w:rPr>
          <w:rFonts w:ascii="Calibri" w:hAnsi="Calibri"/>
          <w:b/>
          <w:bCs/>
          <w:u w:val="single"/>
        </w:rPr>
      </w:pPr>
      <w:r w:rsidRPr="00791D47">
        <w:rPr>
          <w:rFonts w:ascii="Calibri" w:hAnsi="Calibri"/>
          <w:b/>
          <w:u w:val="single"/>
          <w:lang w:val="en-US"/>
        </w:rPr>
        <w:t>1</w:t>
      </w:r>
      <w:r>
        <w:rPr>
          <w:rFonts w:ascii="Calibri" w:hAnsi="Calibri"/>
          <w:b/>
          <w:u w:val="single"/>
          <w:lang w:val="en-US"/>
        </w:rPr>
        <w:t>7</w:t>
      </w:r>
      <w:r w:rsidRPr="00791D47">
        <w:rPr>
          <w:rFonts w:ascii="Calibri" w:hAnsi="Calibri"/>
          <w:b/>
          <w:u w:val="single"/>
          <w:lang w:val="en-US"/>
        </w:rPr>
        <w:t>:</w:t>
      </w:r>
      <w:r>
        <w:rPr>
          <w:rFonts w:ascii="Calibri" w:hAnsi="Calibri"/>
          <w:b/>
          <w:u w:val="single"/>
          <w:lang w:val="en-US"/>
        </w:rPr>
        <w:t>0</w:t>
      </w:r>
      <w:r w:rsidRPr="00791D47">
        <w:rPr>
          <w:rFonts w:ascii="Calibri" w:hAnsi="Calibri"/>
          <w:b/>
          <w:u w:val="single"/>
          <w:lang w:val="en-US"/>
        </w:rPr>
        <w:t>0-1</w:t>
      </w:r>
      <w:r>
        <w:rPr>
          <w:rFonts w:ascii="Calibri" w:hAnsi="Calibri"/>
          <w:b/>
          <w:u w:val="single"/>
          <w:lang w:val="en-US"/>
        </w:rPr>
        <w:t>9:0</w:t>
      </w:r>
      <w:r w:rsidRPr="00791D47">
        <w:rPr>
          <w:rFonts w:ascii="Calibri" w:hAnsi="Calibri"/>
          <w:b/>
          <w:u w:val="single"/>
          <w:lang w:val="en-US"/>
        </w:rPr>
        <w:t xml:space="preserve">0 </w:t>
      </w:r>
      <w:r w:rsidRPr="00791D47">
        <w:rPr>
          <w:rFonts w:ascii="Calibri" w:hAnsi="Calibri"/>
          <w:b/>
          <w:bCs/>
          <w:u w:val="single"/>
        </w:rPr>
        <w:t xml:space="preserve">Symposium </w:t>
      </w:r>
      <w:r>
        <w:rPr>
          <w:rFonts w:ascii="Calibri" w:hAnsi="Calibri"/>
          <w:b/>
          <w:bCs/>
          <w:u w:val="single"/>
        </w:rPr>
        <w:t>4</w:t>
      </w:r>
    </w:p>
    <w:p w14:paraId="2C4DA83C" w14:textId="2227DCE7" w:rsidR="009625BF" w:rsidRPr="009625BF" w:rsidRDefault="009625BF" w:rsidP="00CD2A41">
      <w:pPr>
        <w:spacing w:line="360" w:lineRule="auto"/>
        <w:outlineLvl w:val="2"/>
        <w:rPr>
          <w:rFonts w:ascii="Calibri" w:hAnsi="Calibri"/>
        </w:rPr>
      </w:pPr>
      <w:r w:rsidRPr="00D66914">
        <w:rPr>
          <w:rFonts w:ascii="Calibri" w:hAnsi="Calibri"/>
          <w:b/>
          <w:bCs/>
          <w:u w:val="single"/>
        </w:rPr>
        <w:t>Chairs</w:t>
      </w:r>
      <w:r>
        <w:rPr>
          <w:rFonts w:ascii="Calibri" w:hAnsi="Calibri"/>
        </w:rPr>
        <w:t>:</w:t>
      </w:r>
      <w:r w:rsidR="00284DF1">
        <w:rPr>
          <w:rFonts w:ascii="Calibri" w:hAnsi="Calibri"/>
        </w:rPr>
        <w:t xml:space="preserve"> Sotirios Tsiodras</w:t>
      </w:r>
      <w:r w:rsidR="00D66914">
        <w:rPr>
          <w:rFonts w:ascii="Calibri" w:hAnsi="Calibri"/>
        </w:rPr>
        <w:t xml:space="preserve">, </w:t>
      </w:r>
      <w:r w:rsidR="00C11583" w:rsidRPr="001D222E">
        <w:rPr>
          <w:rFonts w:ascii="Calibri" w:hAnsi="Calibri"/>
          <w:szCs w:val="21"/>
          <w:lang w:val="en-US"/>
        </w:rPr>
        <w:t>Gian Maria Rossolini</w:t>
      </w:r>
    </w:p>
    <w:p w14:paraId="29B00134" w14:textId="77777777" w:rsidR="00CD2A41" w:rsidRPr="004E4606" w:rsidRDefault="00CD2A41" w:rsidP="00CD2A41">
      <w:pPr>
        <w:spacing w:line="360" w:lineRule="auto"/>
        <w:outlineLvl w:val="2"/>
        <w:rPr>
          <w:rFonts w:ascii="Calibri" w:eastAsia="Times New Roman" w:hAnsi="Calibri" w:cs="Calibri"/>
          <w:b/>
          <w:bCs/>
          <w:color w:val="000000"/>
          <w:kern w:val="0"/>
          <w:lang w:eastAsia="tr-TR"/>
          <w14:ligatures w14:val="none"/>
        </w:rPr>
      </w:pPr>
      <w:r w:rsidRPr="004E4606">
        <w:rPr>
          <w:rFonts w:ascii="Calibri" w:eastAsia="Times New Roman" w:hAnsi="Calibri" w:cs="Calibri"/>
          <w:b/>
          <w:bCs/>
          <w:color w:val="000000"/>
          <w:kern w:val="0"/>
          <w:lang w:eastAsia="tr-TR"/>
          <w14:ligatures w14:val="none"/>
        </w:rPr>
        <w:t>Future treatment options for infections related to drug-resistant bacteria</w:t>
      </w:r>
    </w:p>
    <w:p w14:paraId="602AE183" w14:textId="77777777" w:rsidR="00CD2A41" w:rsidRPr="004E4606" w:rsidRDefault="00CD2A41" w:rsidP="00CD2A41">
      <w:pPr>
        <w:pStyle w:val="a6"/>
        <w:numPr>
          <w:ilvl w:val="0"/>
          <w:numId w:val="16"/>
        </w:numPr>
        <w:spacing w:after="100" w:afterAutospacing="1" w:line="360" w:lineRule="auto"/>
        <w:outlineLvl w:val="2"/>
        <w:rPr>
          <w:rFonts w:ascii="Calibri" w:eastAsia="Times New Roman" w:hAnsi="Calibri" w:cs="Calibri"/>
          <w:bCs/>
          <w:color w:val="000000"/>
          <w:kern w:val="0"/>
          <w:lang w:eastAsia="tr-TR"/>
          <w14:ligatures w14:val="none"/>
        </w:rPr>
      </w:pPr>
      <w:r w:rsidRPr="004E4606">
        <w:rPr>
          <w:rFonts w:ascii="Calibri" w:eastAsia="Times New Roman" w:hAnsi="Calibri" w:cs="Calibri"/>
          <w:b/>
          <w:bCs/>
          <w:color w:val="000000"/>
          <w:kern w:val="0"/>
          <w:lang w:eastAsia="tr-TR"/>
          <w14:ligatures w14:val="none"/>
        </w:rPr>
        <w:t>Promising treatment opportunities against drug-resistant Gram negatives</w:t>
      </w:r>
    </w:p>
    <w:p w14:paraId="681A4337" w14:textId="04AF5BA1" w:rsidR="00CD2A41" w:rsidRPr="004E4606" w:rsidRDefault="00CD2A41" w:rsidP="00CD2A41">
      <w:pPr>
        <w:pStyle w:val="a6"/>
        <w:spacing w:after="100" w:afterAutospacing="1" w:line="360" w:lineRule="auto"/>
        <w:outlineLvl w:val="2"/>
        <w:rPr>
          <w:rFonts w:ascii="Calibri" w:eastAsia="Times New Roman" w:hAnsi="Calibri" w:cs="Calibri"/>
          <w:bCs/>
          <w:color w:val="000000"/>
          <w:kern w:val="0"/>
          <w:lang w:val="en-US" w:eastAsia="tr-TR"/>
          <w14:ligatures w14:val="none"/>
        </w:rPr>
      </w:pPr>
      <w:hyperlink r:id="rId9" w:history="1">
        <w:r w:rsidRPr="00D76233">
          <w:rPr>
            <w:rStyle w:val="-"/>
            <w:rFonts w:ascii="Calibri" w:eastAsia="Times New Roman" w:hAnsi="Calibri" w:cs="Calibri"/>
            <w:color w:val="auto"/>
            <w:kern w:val="0"/>
            <w:u w:val="none"/>
            <w:lang w:val="en-US" w:eastAsia="tr-TR"/>
            <w14:ligatures w14:val="none"/>
          </w:rPr>
          <w:t>Ursula Theuretzbacher</w:t>
        </w:r>
      </w:hyperlink>
      <w:r w:rsidRPr="00D76233">
        <w:t xml:space="preserve">, </w:t>
      </w:r>
      <w:r w:rsidRPr="004E4606">
        <w:rPr>
          <w:rFonts w:ascii="Calibri" w:eastAsia="Times New Roman" w:hAnsi="Calibri" w:cs="Calibri"/>
          <w:bCs/>
          <w:color w:val="000000"/>
          <w:kern w:val="0"/>
          <w:lang w:val="en-US" w:eastAsia="tr-TR"/>
          <w14:ligatures w14:val="none"/>
        </w:rPr>
        <w:t xml:space="preserve">Austria, </w:t>
      </w:r>
    </w:p>
    <w:p w14:paraId="52919302" w14:textId="77777777" w:rsidR="00CD2A41" w:rsidRPr="004E4606" w:rsidRDefault="00CD2A41" w:rsidP="00CD2A41">
      <w:pPr>
        <w:pStyle w:val="a6"/>
        <w:numPr>
          <w:ilvl w:val="0"/>
          <w:numId w:val="16"/>
        </w:numPr>
        <w:spacing w:before="100" w:beforeAutospacing="1" w:after="100" w:afterAutospacing="1" w:line="360" w:lineRule="auto"/>
        <w:outlineLvl w:val="2"/>
        <w:rPr>
          <w:rFonts w:ascii="Calibri" w:eastAsia="Times New Roman" w:hAnsi="Calibri" w:cs="Calibri"/>
          <w:bCs/>
          <w:color w:val="000000"/>
          <w:kern w:val="0"/>
          <w:lang w:eastAsia="tr-TR"/>
          <w14:ligatures w14:val="none"/>
        </w:rPr>
      </w:pPr>
      <w:r w:rsidRPr="004E4606">
        <w:rPr>
          <w:rFonts w:ascii="Calibri" w:eastAsia="Times New Roman" w:hAnsi="Calibri" w:cs="Calibri"/>
          <w:b/>
          <w:bCs/>
          <w:color w:val="000000"/>
          <w:kern w:val="0"/>
          <w:lang w:eastAsia="tr-TR"/>
          <w14:ligatures w14:val="none"/>
        </w:rPr>
        <w:t>Optimized treatment options against tuberculosis in the Mediterraenan basin</w:t>
      </w:r>
    </w:p>
    <w:p w14:paraId="35C1A17F" w14:textId="565AD720" w:rsidR="00CD2A41" w:rsidRPr="004E4606" w:rsidRDefault="00CD2A41" w:rsidP="00CD2A41">
      <w:pPr>
        <w:pStyle w:val="a6"/>
        <w:spacing w:before="100" w:beforeAutospacing="1" w:after="100" w:afterAutospacing="1" w:line="360" w:lineRule="auto"/>
        <w:outlineLvl w:val="2"/>
        <w:rPr>
          <w:rFonts w:ascii="Calibri" w:eastAsia="Times New Roman" w:hAnsi="Calibri" w:cs="Calibri"/>
          <w:bCs/>
          <w:color w:val="000000"/>
          <w:kern w:val="0"/>
          <w:lang w:eastAsia="tr-TR"/>
          <w14:ligatures w14:val="none"/>
        </w:rPr>
      </w:pPr>
      <w:r w:rsidRPr="004E4606">
        <w:rPr>
          <w:rFonts w:ascii="Calibri" w:eastAsia="Times New Roman" w:hAnsi="Calibri" w:cs="Calibri"/>
          <w:bCs/>
          <w:color w:val="000000"/>
          <w:kern w:val="0"/>
          <w:lang w:eastAsia="tr-TR"/>
          <w14:ligatures w14:val="none"/>
        </w:rPr>
        <w:t xml:space="preserve">Dimitrios Papaventsis, Greece, </w:t>
      </w:r>
    </w:p>
    <w:p w14:paraId="605D62F2" w14:textId="77777777" w:rsidR="00CD2A41" w:rsidRPr="004E4606" w:rsidRDefault="00CD2A41" w:rsidP="00CD2A41">
      <w:pPr>
        <w:pStyle w:val="a6"/>
        <w:numPr>
          <w:ilvl w:val="0"/>
          <w:numId w:val="16"/>
        </w:numPr>
        <w:spacing w:before="100" w:beforeAutospacing="1" w:after="100" w:afterAutospacing="1" w:line="360" w:lineRule="auto"/>
        <w:outlineLvl w:val="2"/>
        <w:rPr>
          <w:rFonts w:ascii="Calibri" w:eastAsia="Times New Roman" w:hAnsi="Calibri" w:cs="Calibri"/>
          <w:bCs/>
          <w:color w:val="000000"/>
          <w:kern w:val="0"/>
          <w:lang w:eastAsia="tr-TR"/>
          <w14:ligatures w14:val="none"/>
        </w:rPr>
      </w:pPr>
      <w:r w:rsidRPr="004E4606">
        <w:rPr>
          <w:rFonts w:ascii="Calibri" w:eastAsia="Times New Roman" w:hAnsi="Calibri" w:cs="Calibri"/>
          <w:b/>
          <w:bCs/>
          <w:color w:val="000000"/>
          <w:kern w:val="0"/>
          <w:lang w:eastAsia="tr-TR"/>
          <w14:ligatures w14:val="none"/>
        </w:rPr>
        <w:t>Antimicrobial Peptides and Immunotherapy as Next Generation Weapons Against Multidrug Pathogens</w:t>
      </w:r>
    </w:p>
    <w:p w14:paraId="79A9C7A2" w14:textId="75FBC3D5" w:rsidR="00CD2A41" w:rsidRPr="004E4606" w:rsidRDefault="00CD2A41" w:rsidP="00CD2A41">
      <w:pPr>
        <w:pStyle w:val="a6"/>
        <w:spacing w:before="100" w:beforeAutospacing="1" w:after="100" w:afterAutospacing="1" w:line="360" w:lineRule="auto"/>
        <w:outlineLvl w:val="2"/>
        <w:rPr>
          <w:rFonts w:ascii="Calibri" w:eastAsia="Times New Roman" w:hAnsi="Calibri" w:cs="Calibri"/>
          <w:bCs/>
          <w:color w:val="000000"/>
          <w:kern w:val="0"/>
          <w:lang w:eastAsia="tr-TR"/>
          <w14:ligatures w14:val="none"/>
        </w:rPr>
      </w:pPr>
      <w:r w:rsidRPr="004E4606">
        <w:rPr>
          <w:rFonts w:ascii="Calibri" w:eastAsia="Times New Roman" w:hAnsi="Calibri" w:cs="Calibri"/>
          <w:bCs/>
          <w:color w:val="000000"/>
          <w:kern w:val="0"/>
          <w:lang w:eastAsia="tr-TR"/>
          <w14:ligatures w14:val="none"/>
        </w:rPr>
        <w:t xml:space="preserve">Burkhard Bechinger, France, </w:t>
      </w:r>
    </w:p>
    <w:p w14:paraId="015C9D5F" w14:textId="77777777" w:rsidR="00CD2A41" w:rsidRPr="004E4606" w:rsidRDefault="00CD2A41" w:rsidP="00CD2A41">
      <w:pPr>
        <w:pStyle w:val="a6"/>
        <w:numPr>
          <w:ilvl w:val="0"/>
          <w:numId w:val="16"/>
        </w:numPr>
        <w:spacing w:before="100" w:beforeAutospacing="1" w:after="100" w:afterAutospacing="1" w:line="360" w:lineRule="auto"/>
        <w:outlineLvl w:val="2"/>
        <w:rPr>
          <w:rFonts w:ascii="Calibri" w:eastAsia="Times New Roman" w:hAnsi="Calibri" w:cs="Calibri"/>
          <w:b/>
          <w:bCs/>
          <w:color w:val="000000"/>
          <w:kern w:val="0"/>
          <w:lang w:eastAsia="tr-TR"/>
          <w14:ligatures w14:val="none"/>
        </w:rPr>
      </w:pPr>
      <w:r w:rsidRPr="004E4606">
        <w:rPr>
          <w:rFonts w:ascii="Calibri" w:hAnsi="Calibri" w:cstheme="minorHAnsi"/>
          <w:b/>
          <w:bCs/>
          <w:lang w:val="en-US"/>
        </w:rPr>
        <w:t>New/novel/emerging vaccines against</w:t>
      </w:r>
      <w:r w:rsidRPr="004E4606">
        <w:rPr>
          <w:rFonts w:cstheme="minorHAnsi"/>
          <w:b/>
          <w:bCs/>
          <w:lang w:val="en-US"/>
        </w:rPr>
        <w:t xml:space="preserve"> </w:t>
      </w:r>
      <w:r w:rsidRPr="004E4606">
        <w:rPr>
          <w:rFonts w:ascii="Calibri" w:eastAsia="Times New Roman" w:hAnsi="Calibri" w:cs="Calibri"/>
          <w:b/>
          <w:bCs/>
          <w:color w:val="000000"/>
          <w:kern w:val="0"/>
          <w:lang w:eastAsia="tr-TR"/>
          <w14:ligatures w14:val="none"/>
        </w:rPr>
        <w:t>drug-resistant bacteria</w:t>
      </w:r>
    </w:p>
    <w:p w14:paraId="590E0161" w14:textId="1FBD047E" w:rsidR="00CD2A41" w:rsidRPr="00202C2A" w:rsidRDefault="00202C2A" w:rsidP="00CD2A41">
      <w:pPr>
        <w:pStyle w:val="a6"/>
        <w:spacing w:line="360" w:lineRule="auto"/>
        <w:rPr>
          <w:rFonts w:ascii="Calibri" w:hAnsi="Calibri"/>
          <w:szCs w:val="21"/>
          <w:lang w:val="en-US"/>
        </w:rPr>
      </w:pPr>
      <w:r w:rsidRPr="00202C2A">
        <w:rPr>
          <w:rFonts w:ascii="Calibri" w:hAnsi="Calibri"/>
          <w:szCs w:val="21"/>
          <w:lang w:val="en-US"/>
        </w:rPr>
        <w:t>To be announced</w:t>
      </w:r>
    </w:p>
    <w:p w14:paraId="0957C51A" w14:textId="77777777" w:rsidR="00CD2A41" w:rsidRPr="004E4606" w:rsidRDefault="00CD2A41" w:rsidP="00CD2A41">
      <w:pPr>
        <w:spacing w:line="276" w:lineRule="auto"/>
        <w:rPr>
          <w:rFonts w:ascii="Calibri" w:hAnsi="Calibri"/>
          <w:b/>
          <w:szCs w:val="21"/>
          <w:u w:val="single"/>
          <w:lang w:val="en-US"/>
        </w:rPr>
      </w:pPr>
    </w:p>
    <w:p w14:paraId="073133BE" w14:textId="77777777" w:rsidR="00CD2A41" w:rsidRPr="004E4606"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4E4606">
        <w:rPr>
          <w:rFonts w:ascii="Calibri" w:hAnsi="Calibri"/>
          <w:b/>
          <w:szCs w:val="21"/>
          <w:u w:val="single"/>
          <w:lang w:val="en-US"/>
        </w:rPr>
        <w:t xml:space="preserve">19:00-19:30 </w:t>
      </w:r>
      <w:r w:rsidRPr="004E4606">
        <w:rPr>
          <w:rFonts w:ascii="Calibri" w:eastAsia="Times New Roman" w:hAnsi="Calibri" w:cs="Calibri"/>
          <w:b/>
          <w:bCs/>
          <w:color w:val="000000"/>
          <w:kern w:val="0"/>
          <w:szCs w:val="22"/>
          <w:u w:val="single"/>
          <w:lang w:eastAsia="tr-TR"/>
          <w14:ligatures w14:val="none"/>
        </w:rPr>
        <w:t>Keynote Lecture 3</w:t>
      </w:r>
    </w:p>
    <w:p w14:paraId="059AA378" w14:textId="77777777" w:rsidR="00CD2A41" w:rsidRPr="004E4606"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4E4606">
        <w:rPr>
          <w:rFonts w:ascii="Calibri" w:hAnsi="Calibri"/>
          <w:b/>
          <w:szCs w:val="21"/>
          <w:u w:val="single"/>
          <w:lang w:val="en-US"/>
        </w:rPr>
        <w:t xml:space="preserve">Factors associated with antibiotic resistance: the </w:t>
      </w:r>
      <w:proofErr w:type="spellStart"/>
      <w:r w:rsidRPr="004E4606">
        <w:rPr>
          <w:rFonts w:ascii="Calibri" w:hAnsi="Calibri"/>
          <w:b/>
          <w:szCs w:val="21"/>
          <w:u w:val="single"/>
          <w:lang w:val="en-US"/>
        </w:rPr>
        <w:t>PharmacoMicrobioresistance</w:t>
      </w:r>
      <w:proofErr w:type="spellEnd"/>
      <w:r w:rsidRPr="004E4606">
        <w:rPr>
          <w:rFonts w:ascii="Calibri" w:hAnsi="Calibri"/>
          <w:b/>
          <w:szCs w:val="21"/>
          <w:u w:val="single"/>
          <w:lang w:val="en-US"/>
        </w:rPr>
        <w:t xml:space="preserve"> paradigm </w:t>
      </w:r>
    </w:p>
    <w:p w14:paraId="187DE2DA" w14:textId="5694C115" w:rsidR="00CD2A41" w:rsidRDefault="00CD2A41" w:rsidP="00CD2A41">
      <w:pPr>
        <w:spacing w:line="360" w:lineRule="auto"/>
        <w:rPr>
          <w:rFonts w:ascii="Calibri" w:hAnsi="Calibri"/>
          <w:b/>
          <w:szCs w:val="21"/>
          <w:u w:val="single"/>
          <w:lang w:val="en-US"/>
        </w:rPr>
      </w:pPr>
      <w:r w:rsidRPr="004E4606">
        <w:rPr>
          <w:rFonts w:ascii="Calibri" w:hAnsi="Calibri"/>
          <w:szCs w:val="21"/>
          <w:lang w:val="en-US"/>
        </w:rPr>
        <w:t>J</w:t>
      </w:r>
      <w:r>
        <w:rPr>
          <w:rFonts w:ascii="Calibri" w:hAnsi="Calibri"/>
          <w:szCs w:val="21"/>
          <w:lang w:val="en-US"/>
        </w:rPr>
        <w:t>ean-</w:t>
      </w:r>
      <w:r w:rsidRPr="004E4606">
        <w:rPr>
          <w:rFonts w:ascii="Calibri" w:hAnsi="Calibri"/>
          <w:szCs w:val="21"/>
          <w:lang w:val="en-US"/>
        </w:rPr>
        <w:t>M</w:t>
      </w:r>
      <w:r>
        <w:rPr>
          <w:rFonts w:ascii="Calibri" w:hAnsi="Calibri"/>
          <w:szCs w:val="21"/>
          <w:lang w:val="en-US"/>
        </w:rPr>
        <w:t>arc</w:t>
      </w:r>
      <w:r w:rsidRPr="004E4606">
        <w:rPr>
          <w:rFonts w:ascii="Calibri" w:hAnsi="Calibri"/>
          <w:szCs w:val="21"/>
          <w:lang w:val="en-US"/>
        </w:rPr>
        <w:t xml:space="preserve"> Rolain, France, </w:t>
      </w:r>
    </w:p>
    <w:p w14:paraId="307477C6" w14:textId="77777777" w:rsidR="00CD2A41" w:rsidRDefault="00CD2A41" w:rsidP="00CD2A41">
      <w:pPr>
        <w:spacing w:line="276" w:lineRule="auto"/>
        <w:rPr>
          <w:rFonts w:ascii="Calibri" w:hAnsi="Calibri"/>
          <w:b/>
          <w:szCs w:val="21"/>
          <w:u w:val="single"/>
          <w:lang w:val="en-US"/>
        </w:rPr>
      </w:pPr>
    </w:p>
    <w:p w14:paraId="3F3173C4" w14:textId="77777777" w:rsidR="00CE11BF" w:rsidRDefault="00CE11BF" w:rsidP="00CD2A41">
      <w:pPr>
        <w:spacing w:line="276" w:lineRule="auto"/>
        <w:rPr>
          <w:rFonts w:ascii="Calibri" w:hAnsi="Calibri"/>
          <w:b/>
          <w:szCs w:val="21"/>
          <w:u w:val="single"/>
          <w:lang w:val="en-US"/>
        </w:rPr>
      </w:pPr>
    </w:p>
    <w:p w14:paraId="2A0B7DE1" w14:textId="77777777" w:rsidR="00CE11BF" w:rsidRDefault="00CE11BF" w:rsidP="00CD2A41">
      <w:pPr>
        <w:spacing w:line="276" w:lineRule="auto"/>
        <w:rPr>
          <w:rFonts w:ascii="Calibri" w:hAnsi="Calibri"/>
          <w:b/>
          <w:szCs w:val="21"/>
          <w:u w:val="single"/>
          <w:lang w:val="en-US"/>
        </w:rPr>
      </w:pPr>
    </w:p>
    <w:p w14:paraId="20F6CA16" w14:textId="77777777" w:rsidR="00CE11BF" w:rsidRDefault="00CE11BF" w:rsidP="00CD2A41">
      <w:pPr>
        <w:spacing w:line="276" w:lineRule="auto"/>
        <w:rPr>
          <w:rFonts w:ascii="Calibri" w:hAnsi="Calibri"/>
          <w:b/>
          <w:szCs w:val="21"/>
          <w:u w:val="single"/>
          <w:lang w:val="en-US"/>
        </w:rPr>
      </w:pPr>
    </w:p>
    <w:p w14:paraId="1AE887AF" w14:textId="77777777" w:rsidR="00CE11BF" w:rsidRDefault="00CE11BF" w:rsidP="00CD2A41">
      <w:pPr>
        <w:spacing w:line="276" w:lineRule="auto"/>
        <w:rPr>
          <w:rFonts w:ascii="Calibri" w:hAnsi="Calibri"/>
          <w:b/>
          <w:szCs w:val="21"/>
          <w:u w:val="single"/>
          <w:lang w:val="en-US"/>
        </w:rPr>
      </w:pPr>
    </w:p>
    <w:p w14:paraId="43B22700" w14:textId="77777777" w:rsidR="00CE11BF" w:rsidRDefault="00CE11BF" w:rsidP="00CD2A41">
      <w:pPr>
        <w:spacing w:line="276" w:lineRule="auto"/>
        <w:rPr>
          <w:rFonts w:ascii="Calibri" w:hAnsi="Calibri"/>
          <w:b/>
          <w:szCs w:val="21"/>
          <w:u w:val="single"/>
          <w:lang w:val="en-US"/>
        </w:rPr>
      </w:pPr>
    </w:p>
    <w:p w14:paraId="1C8E8B3B" w14:textId="77777777" w:rsidR="00CE11BF" w:rsidRDefault="00CE11BF" w:rsidP="00CD2A41">
      <w:pPr>
        <w:spacing w:line="276" w:lineRule="auto"/>
        <w:rPr>
          <w:rFonts w:ascii="Calibri" w:hAnsi="Calibri"/>
          <w:b/>
          <w:szCs w:val="21"/>
          <w:u w:val="single"/>
          <w:lang w:val="en-US"/>
        </w:rPr>
      </w:pPr>
    </w:p>
    <w:p w14:paraId="7F23B1B4" w14:textId="77777777" w:rsidR="00CD2A41" w:rsidRPr="008319DF" w:rsidRDefault="00CD2A41" w:rsidP="00CD2A41">
      <w:pPr>
        <w:spacing w:line="276" w:lineRule="auto"/>
        <w:rPr>
          <w:rFonts w:ascii="Calibri" w:hAnsi="Calibri"/>
          <w:b/>
          <w:szCs w:val="21"/>
          <w:u w:val="single"/>
          <w:lang w:val="en-US"/>
        </w:rPr>
      </w:pPr>
    </w:p>
    <w:p w14:paraId="1765513C" w14:textId="77777777" w:rsidR="00CD2A41" w:rsidRPr="00373558" w:rsidRDefault="00CD2A41" w:rsidP="00CD2A41">
      <w:pPr>
        <w:spacing w:line="276" w:lineRule="auto"/>
        <w:rPr>
          <w:rFonts w:ascii="Calibri" w:hAnsi="Calibri"/>
          <w:b/>
          <w:color w:val="C00000"/>
          <w:sz w:val="28"/>
          <w:szCs w:val="21"/>
          <w:u w:val="single"/>
          <w:lang w:val="en-US"/>
        </w:rPr>
      </w:pPr>
      <w:r>
        <w:rPr>
          <w:rFonts w:ascii="Calibri" w:hAnsi="Calibri"/>
          <w:b/>
          <w:color w:val="C00000"/>
          <w:sz w:val="28"/>
          <w:szCs w:val="21"/>
          <w:u w:val="single"/>
          <w:lang w:val="en-US"/>
        </w:rPr>
        <w:lastRenderedPageBreak/>
        <w:t>Fri</w:t>
      </w:r>
      <w:r w:rsidRPr="00373558">
        <w:rPr>
          <w:rFonts w:ascii="Calibri" w:hAnsi="Calibri"/>
          <w:b/>
          <w:color w:val="C00000"/>
          <w:sz w:val="28"/>
          <w:szCs w:val="21"/>
          <w:u w:val="single"/>
          <w:lang w:val="en-US"/>
        </w:rPr>
        <w:t xml:space="preserve">day 22 May, Day </w:t>
      </w:r>
      <w:r>
        <w:rPr>
          <w:rFonts w:ascii="Calibri" w:hAnsi="Calibri"/>
          <w:b/>
          <w:color w:val="C00000"/>
          <w:sz w:val="28"/>
          <w:szCs w:val="21"/>
          <w:u w:val="single"/>
          <w:lang w:val="en-US"/>
        </w:rPr>
        <w:t>3</w:t>
      </w:r>
    </w:p>
    <w:p w14:paraId="24EA349A" w14:textId="77777777" w:rsidR="00CD2A41" w:rsidRDefault="00CD2A41" w:rsidP="00CD2A41">
      <w:pPr>
        <w:spacing w:line="360" w:lineRule="auto"/>
        <w:rPr>
          <w:rFonts w:ascii="Calibri" w:hAnsi="Calibri"/>
          <w:b/>
          <w:szCs w:val="21"/>
          <w:u w:val="single"/>
          <w:lang w:val="en-US"/>
        </w:rPr>
      </w:pPr>
      <w:r w:rsidRPr="00BB383B">
        <w:rPr>
          <w:rFonts w:ascii="Calibri" w:hAnsi="Calibri"/>
          <w:b/>
          <w:szCs w:val="21"/>
          <w:u w:val="single"/>
          <w:lang w:val="en-US"/>
        </w:rPr>
        <w:t>0</w:t>
      </w:r>
      <w:r>
        <w:rPr>
          <w:rFonts w:ascii="Calibri" w:hAnsi="Calibri"/>
          <w:b/>
          <w:szCs w:val="21"/>
          <w:u w:val="single"/>
          <w:lang w:val="en-US"/>
        </w:rPr>
        <w:t>8</w:t>
      </w:r>
      <w:r w:rsidRPr="00BB383B">
        <w:rPr>
          <w:rFonts w:ascii="Calibri" w:hAnsi="Calibri"/>
          <w:b/>
          <w:szCs w:val="21"/>
          <w:u w:val="single"/>
          <w:lang w:val="en-US"/>
        </w:rPr>
        <w:t>:</w:t>
      </w:r>
      <w:r>
        <w:rPr>
          <w:rFonts w:ascii="Calibri" w:hAnsi="Calibri"/>
          <w:b/>
          <w:szCs w:val="21"/>
          <w:u w:val="single"/>
          <w:lang w:val="en-US"/>
        </w:rPr>
        <w:t>3</w:t>
      </w:r>
      <w:r w:rsidRPr="00BB383B">
        <w:rPr>
          <w:rFonts w:ascii="Calibri" w:hAnsi="Calibri"/>
          <w:b/>
          <w:szCs w:val="21"/>
          <w:u w:val="single"/>
          <w:lang w:val="en-US"/>
        </w:rPr>
        <w:t>0</w:t>
      </w:r>
      <w:r>
        <w:rPr>
          <w:rFonts w:ascii="Calibri" w:hAnsi="Calibri"/>
          <w:b/>
          <w:szCs w:val="21"/>
          <w:u w:val="single"/>
          <w:lang w:val="en-US"/>
        </w:rPr>
        <w:t>-10:00 Oral Session</w:t>
      </w:r>
      <w:r w:rsidRPr="00BB383B">
        <w:rPr>
          <w:rFonts w:ascii="Calibri" w:hAnsi="Calibri"/>
          <w:b/>
          <w:szCs w:val="21"/>
          <w:u w:val="single"/>
          <w:lang w:val="en-US"/>
        </w:rPr>
        <w:t xml:space="preserve"> </w:t>
      </w:r>
    </w:p>
    <w:p w14:paraId="47F0CE90" w14:textId="77777777" w:rsidR="00CD2A41" w:rsidRPr="00BB383B" w:rsidRDefault="00CD2A41" w:rsidP="00CD2A41">
      <w:pPr>
        <w:spacing w:line="360" w:lineRule="auto"/>
        <w:rPr>
          <w:rFonts w:ascii="Calibri" w:hAnsi="Calibri"/>
          <w:szCs w:val="21"/>
          <w:u w:val="single"/>
          <w:lang w:val="en-US"/>
        </w:rPr>
      </w:pPr>
      <w:r w:rsidRPr="00BB383B">
        <w:rPr>
          <w:rFonts w:ascii="Calibri" w:hAnsi="Calibri"/>
          <w:b/>
          <w:szCs w:val="21"/>
          <w:u w:val="single"/>
          <w:lang w:val="en-US"/>
        </w:rPr>
        <w:t>East – South Europe and Mediterranean Basin: an AMR Hot Zone</w:t>
      </w:r>
    </w:p>
    <w:p w14:paraId="7C314340" w14:textId="3FC815A5" w:rsidR="00CD2A41" w:rsidRDefault="00A873B6" w:rsidP="00CD2A41">
      <w:pPr>
        <w:spacing w:line="276" w:lineRule="auto"/>
        <w:rPr>
          <w:rFonts w:ascii="Calibri" w:hAnsi="Calibri"/>
          <w:b/>
          <w:szCs w:val="21"/>
          <w:u w:val="single"/>
          <w:lang w:val="en-US"/>
        </w:rPr>
      </w:pPr>
      <w:r>
        <w:rPr>
          <w:rFonts w:ascii="Calibri" w:hAnsi="Calibri"/>
          <w:b/>
          <w:szCs w:val="21"/>
          <w:u w:val="single"/>
          <w:lang w:val="en-US"/>
        </w:rPr>
        <w:t>Chairs:</w:t>
      </w:r>
      <w:r w:rsidRPr="00F81A1F">
        <w:rPr>
          <w:rFonts w:ascii="Calibri" w:hAnsi="Calibri"/>
          <w:bCs/>
          <w:szCs w:val="21"/>
          <w:lang w:val="en-US"/>
        </w:rPr>
        <w:t xml:space="preserve"> </w:t>
      </w:r>
      <w:r w:rsidRPr="00A873B6">
        <w:rPr>
          <w:rFonts w:ascii="Calibri" w:hAnsi="Calibri"/>
          <w:bCs/>
          <w:szCs w:val="21"/>
          <w:lang w:val="en-US"/>
        </w:rPr>
        <w:t xml:space="preserve">Thierry Naas, </w:t>
      </w:r>
      <w:hyperlink r:id="rId10" w:history="1">
        <w:r w:rsidR="00225AF3" w:rsidRPr="00D76233">
          <w:rPr>
            <w:rStyle w:val="-"/>
            <w:rFonts w:ascii="Calibri" w:eastAsia="Times New Roman" w:hAnsi="Calibri" w:cs="Calibri"/>
            <w:color w:val="auto"/>
            <w:kern w:val="0"/>
            <w:u w:val="none"/>
            <w:lang w:val="en-US" w:eastAsia="tr-TR"/>
            <w14:ligatures w14:val="none"/>
          </w:rPr>
          <w:t xml:space="preserve">Ursula </w:t>
        </w:r>
        <w:proofErr w:type="spellStart"/>
        <w:r w:rsidR="00225AF3" w:rsidRPr="00D76233">
          <w:rPr>
            <w:rStyle w:val="-"/>
            <w:rFonts w:ascii="Calibri" w:eastAsia="Times New Roman" w:hAnsi="Calibri" w:cs="Calibri"/>
            <w:color w:val="auto"/>
            <w:kern w:val="0"/>
            <w:u w:val="none"/>
            <w:lang w:val="en-US" w:eastAsia="tr-TR"/>
            <w14:ligatures w14:val="none"/>
          </w:rPr>
          <w:t>Theuretzbacher</w:t>
        </w:r>
        <w:proofErr w:type="spellEnd"/>
      </w:hyperlink>
    </w:p>
    <w:p w14:paraId="4D5F20D6" w14:textId="77777777" w:rsidR="00A873B6" w:rsidRDefault="00A873B6" w:rsidP="00CD2A41">
      <w:pPr>
        <w:spacing w:line="276" w:lineRule="auto"/>
        <w:rPr>
          <w:rFonts w:ascii="Calibri" w:hAnsi="Calibri"/>
          <w:b/>
          <w:szCs w:val="21"/>
          <w:u w:val="single"/>
          <w:lang w:val="en-US"/>
        </w:rPr>
      </w:pPr>
    </w:p>
    <w:p w14:paraId="00C33800" w14:textId="77777777" w:rsidR="00A873B6" w:rsidRPr="006D1A38" w:rsidRDefault="00A873B6" w:rsidP="00CD2A41">
      <w:pPr>
        <w:spacing w:line="276" w:lineRule="auto"/>
        <w:rPr>
          <w:rFonts w:ascii="Calibri" w:hAnsi="Calibri"/>
          <w:b/>
          <w:szCs w:val="21"/>
          <w:u w:val="single"/>
          <w:lang w:val="en-US"/>
        </w:rPr>
      </w:pPr>
    </w:p>
    <w:p w14:paraId="08EDDF65" w14:textId="77777777" w:rsidR="00CD2A41" w:rsidRPr="004E4606" w:rsidRDefault="00CD2A41" w:rsidP="00CD2A41">
      <w:pPr>
        <w:spacing w:line="360" w:lineRule="auto"/>
        <w:rPr>
          <w:rFonts w:ascii="Calibri" w:hAnsi="Calibri"/>
          <w:b/>
          <w:szCs w:val="21"/>
          <w:u w:val="single"/>
          <w:lang w:val="en-US"/>
        </w:rPr>
      </w:pPr>
      <w:r w:rsidRPr="004E4606">
        <w:rPr>
          <w:rFonts w:ascii="Calibri" w:hAnsi="Calibri"/>
          <w:b/>
          <w:szCs w:val="21"/>
          <w:u w:val="single"/>
          <w:lang w:val="en-US"/>
        </w:rPr>
        <w:t>10:00-11:30: Educational course 3</w:t>
      </w:r>
    </w:p>
    <w:p w14:paraId="4E6D4FAC" w14:textId="0A76D3FE" w:rsidR="00FB6AB0" w:rsidRPr="009C5437" w:rsidRDefault="00FB6AB0" w:rsidP="00FB6AB0">
      <w:pPr>
        <w:spacing w:line="360" w:lineRule="auto"/>
        <w:rPr>
          <w:rFonts w:ascii="Calibri" w:hAnsi="Calibri"/>
          <w:szCs w:val="21"/>
        </w:rPr>
      </w:pPr>
      <w:r>
        <w:rPr>
          <w:rFonts w:ascii="Calibri" w:hAnsi="Calibri"/>
          <w:b/>
          <w:bCs/>
          <w:szCs w:val="21"/>
          <w:u w:val="single"/>
        </w:rPr>
        <w:t>Chairs</w:t>
      </w:r>
      <w:r>
        <w:rPr>
          <w:rFonts w:ascii="Calibri" w:hAnsi="Calibri"/>
          <w:szCs w:val="21"/>
        </w:rPr>
        <w:t xml:space="preserve">: </w:t>
      </w:r>
      <w:r>
        <w:rPr>
          <w:rFonts w:ascii="Calibri" w:hAnsi="Calibri"/>
          <w:bCs/>
          <w:szCs w:val="21"/>
          <w:lang w:val="en-US"/>
        </w:rPr>
        <w:t xml:space="preserve">Ini </w:t>
      </w:r>
      <w:proofErr w:type="spellStart"/>
      <w:r>
        <w:rPr>
          <w:rFonts w:ascii="Calibri" w:hAnsi="Calibri"/>
          <w:bCs/>
          <w:szCs w:val="21"/>
          <w:lang w:val="en-US"/>
        </w:rPr>
        <w:t>Adebyii</w:t>
      </w:r>
      <w:proofErr w:type="spellEnd"/>
      <w:r>
        <w:rPr>
          <w:rFonts w:ascii="Calibri" w:hAnsi="Calibri"/>
          <w:bCs/>
          <w:szCs w:val="21"/>
          <w:lang w:val="en-US"/>
        </w:rPr>
        <w:t xml:space="preserve">, Iva </w:t>
      </w:r>
      <w:proofErr w:type="spellStart"/>
      <w:r>
        <w:rPr>
          <w:rFonts w:ascii="Calibri" w:hAnsi="Calibri"/>
          <w:bCs/>
          <w:szCs w:val="21"/>
          <w:lang w:val="en-US"/>
        </w:rPr>
        <w:t>Butic</w:t>
      </w:r>
      <w:proofErr w:type="spellEnd"/>
    </w:p>
    <w:p w14:paraId="289FE3F5" w14:textId="77777777" w:rsidR="00CD2A41" w:rsidRPr="004E4606" w:rsidRDefault="00CD2A41" w:rsidP="00CD2A41">
      <w:pPr>
        <w:spacing w:line="360" w:lineRule="auto"/>
        <w:rPr>
          <w:rFonts w:ascii="Calibri" w:hAnsi="Calibri"/>
          <w:b/>
          <w:szCs w:val="21"/>
          <w:u w:val="single"/>
          <w:lang w:val="en-US"/>
        </w:rPr>
      </w:pPr>
      <w:proofErr w:type="spellStart"/>
      <w:r w:rsidRPr="004E4606">
        <w:rPr>
          <w:rFonts w:ascii="Calibri" w:hAnsi="Calibri"/>
          <w:b/>
          <w:szCs w:val="21"/>
          <w:u w:val="single"/>
          <w:lang w:val="en-US"/>
        </w:rPr>
        <w:t>Carbapenemase</w:t>
      </w:r>
      <w:proofErr w:type="spellEnd"/>
      <w:r w:rsidRPr="004E4606">
        <w:rPr>
          <w:rFonts w:ascii="Calibri" w:hAnsi="Calibri"/>
          <w:b/>
          <w:szCs w:val="21"/>
          <w:u w:val="single"/>
          <w:lang w:val="en-US"/>
        </w:rPr>
        <w:t xml:space="preserve"> production across Mediterranean Basin: from bench to the bedside</w:t>
      </w:r>
    </w:p>
    <w:p w14:paraId="18F905AC" w14:textId="77777777" w:rsidR="00CD2A41" w:rsidRPr="00CD2A41" w:rsidRDefault="00CD2A41" w:rsidP="00CD2A41">
      <w:pPr>
        <w:pStyle w:val="a6"/>
        <w:numPr>
          <w:ilvl w:val="0"/>
          <w:numId w:val="20"/>
        </w:numPr>
        <w:spacing w:line="360" w:lineRule="auto"/>
        <w:rPr>
          <w:rFonts w:ascii="Calibri" w:hAnsi="Calibri"/>
          <w:szCs w:val="21"/>
          <w:lang w:val="en-US"/>
        </w:rPr>
      </w:pPr>
      <w:r w:rsidRPr="0042304E">
        <w:rPr>
          <w:rFonts w:ascii="Calibri" w:hAnsi="Calibri"/>
          <w:szCs w:val="21"/>
          <w:lang w:val="en-US"/>
        </w:rPr>
        <w:t xml:space="preserve">Advances in </w:t>
      </w:r>
      <w:proofErr w:type="spellStart"/>
      <w:r w:rsidRPr="0042304E">
        <w:rPr>
          <w:rFonts w:ascii="Calibri" w:hAnsi="Calibri"/>
          <w:szCs w:val="21"/>
          <w:lang w:val="en-US"/>
        </w:rPr>
        <w:t>carbapenemase</w:t>
      </w:r>
      <w:proofErr w:type="spellEnd"/>
      <w:r w:rsidRPr="0042304E">
        <w:rPr>
          <w:rFonts w:ascii="Calibri" w:hAnsi="Calibri"/>
          <w:szCs w:val="21"/>
          <w:lang w:val="en-US"/>
        </w:rPr>
        <w:t xml:space="preserve"> detection in </w:t>
      </w:r>
      <w:proofErr w:type="spellStart"/>
      <w:r w:rsidRPr="0042304E">
        <w:rPr>
          <w:rFonts w:ascii="Calibri" w:hAnsi="Calibri"/>
          <w:szCs w:val="21"/>
          <w:lang w:val="en-US"/>
        </w:rPr>
        <w:t>Enterobacterales</w:t>
      </w:r>
      <w:proofErr w:type="spellEnd"/>
    </w:p>
    <w:p w14:paraId="6B999E8F" w14:textId="23C02277" w:rsidR="001D222E" w:rsidRDefault="001D222E" w:rsidP="001D222E">
      <w:pPr>
        <w:pStyle w:val="a6"/>
        <w:spacing w:line="360" w:lineRule="auto"/>
        <w:rPr>
          <w:rFonts w:ascii="Calibri" w:hAnsi="Calibri"/>
          <w:szCs w:val="21"/>
          <w:lang w:val="en-US"/>
        </w:rPr>
      </w:pPr>
      <w:r w:rsidRPr="001D222E">
        <w:rPr>
          <w:rFonts w:ascii="Calibri" w:hAnsi="Calibri"/>
          <w:szCs w:val="21"/>
          <w:lang w:val="en-US"/>
        </w:rPr>
        <w:t xml:space="preserve">Gian Maria Rossolini, Italy, </w:t>
      </w:r>
    </w:p>
    <w:p w14:paraId="60542EA3" w14:textId="431DDC4F" w:rsidR="00CD2A41" w:rsidRPr="004E4606" w:rsidRDefault="00CD2A41" w:rsidP="00CD2A41">
      <w:pPr>
        <w:pStyle w:val="a6"/>
        <w:numPr>
          <w:ilvl w:val="0"/>
          <w:numId w:val="19"/>
        </w:numPr>
        <w:spacing w:line="360" w:lineRule="auto"/>
        <w:rPr>
          <w:rFonts w:ascii="Calibri" w:hAnsi="Calibri"/>
          <w:szCs w:val="21"/>
          <w:lang w:val="en-US"/>
        </w:rPr>
      </w:pPr>
      <w:r w:rsidRPr="004E4606">
        <w:rPr>
          <w:rFonts w:ascii="Calibri" w:hAnsi="Calibri"/>
          <w:szCs w:val="21"/>
          <w:lang w:val="en-US"/>
        </w:rPr>
        <w:t xml:space="preserve">Trends in </w:t>
      </w:r>
      <w:proofErr w:type="spellStart"/>
      <w:r w:rsidRPr="004E4606">
        <w:rPr>
          <w:rFonts w:ascii="Calibri" w:hAnsi="Calibri"/>
          <w:szCs w:val="21"/>
          <w:lang w:val="en-US"/>
        </w:rPr>
        <w:t>carbapenemase</w:t>
      </w:r>
      <w:proofErr w:type="spellEnd"/>
      <w:r w:rsidRPr="004E4606">
        <w:rPr>
          <w:rFonts w:ascii="Calibri" w:hAnsi="Calibri"/>
          <w:szCs w:val="21"/>
          <w:lang w:val="en-US"/>
        </w:rPr>
        <w:t xml:space="preserve">-producing </w:t>
      </w:r>
      <w:r w:rsidRPr="004E4606">
        <w:rPr>
          <w:rFonts w:ascii="Calibri" w:hAnsi="Calibri"/>
          <w:i/>
          <w:iCs/>
          <w:szCs w:val="21"/>
          <w:lang w:val="en-US"/>
        </w:rPr>
        <w:t>Pseudomonas aeruginosa</w:t>
      </w:r>
    </w:p>
    <w:p w14:paraId="188E0CF1" w14:textId="1CF6EEEC" w:rsidR="00CD2A41" w:rsidRPr="004E4606" w:rsidRDefault="00CD2A41" w:rsidP="00CD2A41">
      <w:pPr>
        <w:pStyle w:val="a6"/>
        <w:spacing w:line="360" w:lineRule="auto"/>
        <w:rPr>
          <w:rFonts w:ascii="Calibri" w:hAnsi="Calibri"/>
          <w:szCs w:val="21"/>
          <w:lang w:val="en-US"/>
        </w:rPr>
      </w:pPr>
      <w:r w:rsidRPr="004E4606">
        <w:rPr>
          <w:rFonts w:ascii="Calibri" w:hAnsi="Calibri"/>
          <w:iCs/>
          <w:szCs w:val="21"/>
          <w:lang w:val="en-US"/>
        </w:rPr>
        <w:t>Antonio Oliver</w:t>
      </w:r>
      <w:r>
        <w:rPr>
          <w:rFonts w:ascii="Calibri" w:hAnsi="Calibri"/>
          <w:iCs/>
          <w:szCs w:val="21"/>
          <w:lang w:val="en-US"/>
        </w:rPr>
        <w:t xml:space="preserve">, </w:t>
      </w:r>
    </w:p>
    <w:p w14:paraId="1C933858" w14:textId="77777777" w:rsidR="00CD2A41" w:rsidRPr="004E4606" w:rsidRDefault="00CD2A41" w:rsidP="00CD2A41">
      <w:pPr>
        <w:pStyle w:val="a6"/>
        <w:numPr>
          <w:ilvl w:val="0"/>
          <w:numId w:val="19"/>
        </w:numPr>
        <w:spacing w:line="360" w:lineRule="auto"/>
        <w:rPr>
          <w:rFonts w:ascii="Calibri" w:hAnsi="Calibri"/>
          <w:szCs w:val="21"/>
          <w:lang w:val="en-US"/>
        </w:rPr>
      </w:pPr>
      <w:r w:rsidRPr="004E4606">
        <w:rPr>
          <w:rFonts w:ascii="Calibri" w:hAnsi="Calibri"/>
          <w:szCs w:val="21"/>
          <w:lang w:val="en-US"/>
        </w:rPr>
        <w:t>Current treatment options for carbapenem-resistant pathogens</w:t>
      </w:r>
    </w:p>
    <w:p w14:paraId="346287DC" w14:textId="48389658" w:rsidR="00CD2A41" w:rsidRDefault="00A873B6" w:rsidP="00A873B6">
      <w:pPr>
        <w:spacing w:line="360" w:lineRule="auto"/>
        <w:ind w:firstLine="360"/>
        <w:rPr>
          <w:rFonts w:ascii="Calibri" w:hAnsi="Calibri"/>
          <w:bCs/>
          <w:szCs w:val="21"/>
          <w:lang w:val="en-US"/>
        </w:rPr>
      </w:pPr>
      <w:r>
        <w:rPr>
          <w:rFonts w:ascii="Calibri" w:hAnsi="Calibri"/>
          <w:bCs/>
          <w:szCs w:val="21"/>
          <w:lang w:val="en-US"/>
        </w:rPr>
        <w:t xml:space="preserve">   </w:t>
      </w:r>
      <w:r w:rsidR="00653C46">
        <w:rPr>
          <w:rFonts w:ascii="Calibri" w:hAnsi="Calibri"/>
          <w:bCs/>
          <w:szCs w:val="21"/>
          <w:lang w:val="en-US"/>
        </w:rPr>
        <w:t xml:space="preserve">    </w:t>
      </w:r>
      <w:r w:rsidR="007464AE">
        <w:rPr>
          <w:rFonts w:ascii="Calibri" w:hAnsi="Calibri"/>
          <w:bCs/>
          <w:szCs w:val="21"/>
          <w:lang w:val="en-US"/>
        </w:rPr>
        <w:t xml:space="preserve">Konstantinos Tsioutis, Cyprus, </w:t>
      </w:r>
    </w:p>
    <w:p w14:paraId="44017CA4" w14:textId="77777777" w:rsidR="007464AE" w:rsidRDefault="007464AE" w:rsidP="00CD2A41">
      <w:pPr>
        <w:spacing w:line="360" w:lineRule="auto"/>
        <w:rPr>
          <w:rFonts w:ascii="Calibri" w:hAnsi="Calibri"/>
          <w:b/>
          <w:szCs w:val="21"/>
          <w:u w:val="single"/>
          <w:lang w:val="en-US"/>
        </w:rPr>
      </w:pPr>
    </w:p>
    <w:p w14:paraId="4302E35B"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11:30-12:00: Coffee break</w:t>
      </w:r>
    </w:p>
    <w:p w14:paraId="60D8EB21" w14:textId="77777777" w:rsidR="00CD2A41" w:rsidRDefault="00CD2A41" w:rsidP="00CD2A41">
      <w:pPr>
        <w:spacing w:line="360" w:lineRule="auto"/>
        <w:rPr>
          <w:rFonts w:ascii="Calibri" w:hAnsi="Calibri"/>
          <w:b/>
          <w:szCs w:val="21"/>
          <w:u w:val="single"/>
          <w:lang w:val="en-US"/>
        </w:rPr>
      </w:pPr>
    </w:p>
    <w:p w14:paraId="7CC13F5B" w14:textId="77777777" w:rsidR="00CD2A41" w:rsidRPr="003D62BC"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3D62BC">
        <w:rPr>
          <w:rFonts w:ascii="Calibri" w:hAnsi="Calibri"/>
          <w:b/>
          <w:szCs w:val="21"/>
          <w:u w:val="single"/>
          <w:lang w:val="en-US"/>
        </w:rPr>
        <w:t>1</w:t>
      </w:r>
      <w:r>
        <w:rPr>
          <w:rFonts w:ascii="Calibri" w:hAnsi="Calibri"/>
          <w:b/>
          <w:szCs w:val="21"/>
          <w:u w:val="single"/>
          <w:lang w:val="en-US"/>
        </w:rPr>
        <w:t>2</w:t>
      </w:r>
      <w:r w:rsidRPr="003D62BC">
        <w:rPr>
          <w:rFonts w:ascii="Calibri" w:hAnsi="Calibri"/>
          <w:b/>
          <w:szCs w:val="21"/>
          <w:u w:val="single"/>
          <w:lang w:val="en-US"/>
        </w:rPr>
        <w:t>:</w:t>
      </w:r>
      <w:r>
        <w:rPr>
          <w:rFonts w:ascii="Calibri" w:hAnsi="Calibri"/>
          <w:b/>
          <w:szCs w:val="21"/>
          <w:u w:val="single"/>
          <w:lang w:val="en-US"/>
        </w:rPr>
        <w:t>0</w:t>
      </w:r>
      <w:r w:rsidRPr="003D62BC">
        <w:rPr>
          <w:rFonts w:ascii="Calibri" w:hAnsi="Calibri"/>
          <w:b/>
          <w:szCs w:val="21"/>
          <w:u w:val="single"/>
          <w:lang w:val="en-US"/>
        </w:rPr>
        <w:t>0-1</w:t>
      </w:r>
      <w:r>
        <w:rPr>
          <w:rFonts w:ascii="Calibri" w:hAnsi="Calibri"/>
          <w:b/>
          <w:szCs w:val="21"/>
          <w:u w:val="single"/>
          <w:lang w:val="en-US"/>
        </w:rPr>
        <w:t>3</w:t>
      </w:r>
      <w:r w:rsidRPr="003D62BC">
        <w:rPr>
          <w:rFonts w:ascii="Calibri" w:hAnsi="Calibri"/>
          <w:b/>
          <w:szCs w:val="21"/>
          <w:u w:val="single"/>
          <w:lang w:val="en-US"/>
        </w:rPr>
        <w:t>:</w:t>
      </w:r>
      <w:r>
        <w:rPr>
          <w:rFonts w:ascii="Calibri" w:hAnsi="Calibri"/>
          <w:b/>
          <w:szCs w:val="21"/>
          <w:u w:val="single"/>
          <w:lang w:val="en-US"/>
        </w:rPr>
        <w:t>0</w:t>
      </w:r>
      <w:r w:rsidRPr="003D62BC">
        <w:rPr>
          <w:rFonts w:ascii="Calibri" w:hAnsi="Calibri"/>
          <w:b/>
          <w:szCs w:val="21"/>
          <w:u w:val="single"/>
          <w:lang w:val="en-US"/>
        </w:rPr>
        <w:t xml:space="preserve">0 </w:t>
      </w:r>
      <w:r>
        <w:rPr>
          <w:rFonts w:ascii="Calibri" w:hAnsi="Calibri"/>
          <w:b/>
          <w:szCs w:val="21"/>
          <w:u w:val="single"/>
          <w:lang w:val="en-US"/>
        </w:rPr>
        <w:t xml:space="preserve">Satellite </w:t>
      </w:r>
      <w:r w:rsidRPr="003D62BC">
        <w:rPr>
          <w:rFonts w:ascii="Calibri" w:hAnsi="Calibri"/>
          <w:b/>
          <w:szCs w:val="21"/>
          <w:u w:val="single"/>
          <w:lang w:val="en-US"/>
        </w:rPr>
        <w:t xml:space="preserve">Symposium </w:t>
      </w:r>
      <w:r>
        <w:rPr>
          <w:rFonts w:ascii="Calibri" w:hAnsi="Calibri"/>
          <w:b/>
          <w:szCs w:val="21"/>
          <w:u w:val="single"/>
          <w:lang w:val="en-US"/>
        </w:rPr>
        <w:t>3</w:t>
      </w:r>
    </w:p>
    <w:p w14:paraId="1CA87541" w14:textId="77777777" w:rsidR="00CD2A41" w:rsidRDefault="00CD2A41" w:rsidP="00CD2A41">
      <w:pPr>
        <w:spacing w:line="360" w:lineRule="auto"/>
        <w:rPr>
          <w:rFonts w:ascii="Calibri" w:hAnsi="Calibri"/>
          <w:b/>
          <w:szCs w:val="21"/>
          <w:u w:val="single"/>
          <w:lang w:val="en-US"/>
        </w:rPr>
      </w:pPr>
    </w:p>
    <w:p w14:paraId="05A7075F" w14:textId="77777777" w:rsidR="00CD2A41" w:rsidRDefault="00CD2A41" w:rsidP="00CD2A41">
      <w:pPr>
        <w:spacing w:line="360" w:lineRule="auto"/>
        <w:rPr>
          <w:rFonts w:ascii="Calibri" w:hAnsi="Calibri"/>
          <w:b/>
          <w:bCs/>
          <w:szCs w:val="21"/>
          <w:u w:val="single"/>
        </w:rPr>
      </w:pPr>
      <w:r w:rsidRPr="00D76233">
        <w:rPr>
          <w:rFonts w:ascii="Calibri" w:hAnsi="Calibri"/>
          <w:b/>
          <w:szCs w:val="21"/>
          <w:u w:val="single"/>
          <w:lang w:val="en-US"/>
        </w:rPr>
        <w:t>13:00-14:30</w:t>
      </w:r>
      <w:r w:rsidRPr="00D76233">
        <w:rPr>
          <w:rFonts w:ascii="Calibri" w:eastAsia="Times New Roman" w:hAnsi="Calibri" w:cs="Calibri"/>
          <w:b/>
          <w:bCs/>
          <w:color w:val="000000"/>
          <w:kern w:val="0"/>
          <w:szCs w:val="22"/>
          <w:u w:val="single"/>
          <w:lang w:eastAsia="tr-TR"/>
          <w14:ligatures w14:val="none"/>
        </w:rPr>
        <w:t>—</w:t>
      </w:r>
      <w:r w:rsidRPr="00D76233">
        <w:rPr>
          <w:rFonts w:ascii="Calibri" w:hAnsi="Calibri"/>
          <w:b/>
          <w:szCs w:val="21"/>
          <w:u w:val="single"/>
          <w:lang w:val="en-US"/>
        </w:rPr>
        <w:t xml:space="preserve">Symposium 5 </w:t>
      </w:r>
      <w:r w:rsidRPr="00D76233">
        <w:rPr>
          <w:rFonts w:ascii="Calibri" w:hAnsi="Calibri"/>
          <w:b/>
          <w:bCs/>
          <w:szCs w:val="21"/>
          <w:u w:val="single"/>
        </w:rPr>
        <w:t xml:space="preserve"> </w:t>
      </w:r>
    </w:p>
    <w:p w14:paraId="6AD2FA7F" w14:textId="32FF7A8B" w:rsidR="009C5437" w:rsidRPr="009C5437" w:rsidRDefault="009C5437" w:rsidP="00CD2A41">
      <w:pPr>
        <w:spacing w:line="360" w:lineRule="auto"/>
        <w:rPr>
          <w:rFonts w:ascii="Calibri" w:hAnsi="Calibri"/>
          <w:szCs w:val="21"/>
        </w:rPr>
      </w:pPr>
      <w:r>
        <w:rPr>
          <w:rFonts w:ascii="Calibri" w:hAnsi="Calibri"/>
          <w:b/>
          <w:bCs/>
          <w:szCs w:val="21"/>
          <w:u w:val="single"/>
        </w:rPr>
        <w:t>Chairs</w:t>
      </w:r>
      <w:r>
        <w:rPr>
          <w:rFonts w:ascii="Calibri" w:hAnsi="Calibri"/>
          <w:szCs w:val="21"/>
        </w:rPr>
        <w:t xml:space="preserve">: </w:t>
      </w:r>
      <w:r w:rsidR="002A3DC7" w:rsidRPr="00A873B6">
        <w:rPr>
          <w:rFonts w:ascii="Calibri" w:hAnsi="Calibri"/>
          <w:bCs/>
          <w:szCs w:val="21"/>
          <w:lang w:val="en-US"/>
        </w:rPr>
        <w:t>Thierry Naas</w:t>
      </w:r>
      <w:r w:rsidR="005F3708">
        <w:rPr>
          <w:rFonts w:ascii="Calibri" w:hAnsi="Calibri"/>
          <w:bCs/>
          <w:szCs w:val="21"/>
          <w:lang w:val="en-US"/>
        </w:rPr>
        <w:t xml:space="preserve">, </w:t>
      </w:r>
      <w:r w:rsidR="005F3708" w:rsidRPr="001D222E">
        <w:rPr>
          <w:rFonts w:ascii="Calibri" w:hAnsi="Calibri"/>
          <w:szCs w:val="21"/>
          <w:lang w:val="en-US"/>
        </w:rPr>
        <w:t>Gian Maria Rossolini</w:t>
      </w:r>
    </w:p>
    <w:p w14:paraId="73D2894C" w14:textId="77777777" w:rsidR="00CD2A41" w:rsidRPr="00D76233" w:rsidRDefault="00CD2A41" w:rsidP="00CD2A41">
      <w:pPr>
        <w:spacing w:line="360" w:lineRule="auto"/>
        <w:rPr>
          <w:rFonts w:ascii="Calibri" w:hAnsi="Calibri"/>
          <w:b/>
          <w:szCs w:val="21"/>
          <w:u w:val="single"/>
          <w:lang w:val="en-US"/>
        </w:rPr>
      </w:pPr>
      <w:r w:rsidRPr="00D76233">
        <w:rPr>
          <w:rFonts w:ascii="Calibri" w:hAnsi="Calibri"/>
          <w:b/>
          <w:szCs w:val="21"/>
          <w:u w:val="single"/>
          <w:lang w:val="en-US"/>
        </w:rPr>
        <w:t xml:space="preserve">Epidemiology and challenges for ESKAPE pathogens in the Mediterranean basin </w:t>
      </w:r>
    </w:p>
    <w:p w14:paraId="6EEA14E1" w14:textId="77777777" w:rsidR="00CD2A41" w:rsidRPr="00D76233" w:rsidRDefault="00CD2A41" w:rsidP="00CD2A41">
      <w:pPr>
        <w:pStyle w:val="a6"/>
        <w:numPr>
          <w:ilvl w:val="0"/>
          <w:numId w:val="19"/>
        </w:numPr>
        <w:spacing w:line="360" w:lineRule="auto"/>
        <w:rPr>
          <w:rFonts w:ascii="Calibri" w:hAnsi="Calibri"/>
          <w:szCs w:val="21"/>
          <w:lang w:val="en-US"/>
        </w:rPr>
      </w:pPr>
      <w:r w:rsidRPr="00D76233">
        <w:rPr>
          <w:rFonts w:ascii="Calibri" w:hAnsi="Calibri"/>
          <w:b/>
          <w:szCs w:val="21"/>
          <w:lang w:val="en-US"/>
        </w:rPr>
        <w:t xml:space="preserve">Current trends of antibiotic resistance </w:t>
      </w:r>
    </w:p>
    <w:p w14:paraId="252FE7B6" w14:textId="3DEC9A2A" w:rsidR="00CD2A41" w:rsidRPr="00D76233" w:rsidRDefault="00CD2A41" w:rsidP="00CD2A41">
      <w:pPr>
        <w:pStyle w:val="a6"/>
        <w:spacing w:line="360" w:lineRule="auto"/>
        <w:rPr>
          <w:rFonts w:ascii="Calibri" w:hAnsi="Calibri"/>
          <w:szCs w:val="21"/>
          <w:lang w:val="en-US"/>
        </w:rPr>
      </w:pPr>
      <w:r w:rsidRPr="00D76233">
        <w:rPr>
          <w:rFonts w:ascii="Calibri" w:hAnsi="Calibri"/>
          <w:szCs w:val="21"/>
          <w:lang w:val="en-US"/>
        </w:rPr>
        <w:t xml:space="preserve">Alessandra Carattoli, Italy, </w:t>
      </w:r>
    </w:p>
    <w:p w14:paraId="39D90137" w14:textId="77777777" w:rsidR="00CD2A41" w:rsidRPr="00D76233" w:rsidRDefault="00CD2A41" w:rsidP="00CD2A41">
      <w:pPr>
        <w:pStyle w:val="a6"/>
        <w:numPr>
          <w:ilvl w:val="0"/>
          <w:numId w:val="19"/>
        </w:numPr>
        <w:spacing w:line="360" w:lineRule="auto"/>
        <w:rPr>
          <w:rFonts w:ascii="Calibri" w:hAnsi="Calibri"/>
          <w:b/>
          <w:szCs w:val="21"/>
          <w:lang w:val="en-US"/>
        </w:rPr>
      </w:pPr>
      <w:r w:rsidRPr="00D76233">
        <w:rPr>
          <w:rFonts w:ascii="Calibri" w:hAnsi="Calibri"/>
          <w:b/>
          <w:szCs w:val="21"/>
          <w:lang w:val="en-US"/>
        </w:rPr>
        <w:t xml:space="preserve">Implementation of antibiotic stewardship in low- and middle-income countries </w:t>
      </w:r>
    </w:p>
    <w:p w14:paraId="1F27EA83" w14:textId="38E32230" w:rsidR="00376087" w:rsidRPr="00376087" w:rsidRDefault="00376087" w:rsidP="00376087">
      <w:pPr>
        <w:pStyle w:val="a6"/>
        <w:spacing w:line="360" w:lineRule="auto"/>
        <w:rPr>
          <w:rFonts w:ascii="Calibri" w:hAnsi="Calibri"/>
          <w:b/>
          <w:szCs w:val="21"/>
          <w:lang w:val="en-US"/>
        </w:rPr>
      </w:pPr>
      <w:r w:rsidRPr="00376087">
        <w:rPr>
          <w:rFonts w:ascii="Calibri" w:hAnsi="Calibri"/>
          <w:szCs w:val="21"/>
          <w:lang w:val="en-US"/>
        </w:rPr>
        <w:t>Souha Kanj, Lebanon,</w:t>
      </w:r>
      <w:r>
        <w:rPr>
          <w:rFonts w:ascii="Calibri" w:hAnsi="Calibri"/>
          <w:szCs w:val="21"/>
          <w:lang w:val="en-US"/>
        </w:rPr>
        <w:t xml:space="preserve"> </w:t>
      </w:r>
      <w:r w:rsidRPr="00376087">
        <w:rPr>
          <w:rFonts w:ascii="Calibri" w:hAnsi="Calibri"/>
          <w:szCs w:val="21"/>
          <w:lang w:val="en-US"/>
        </w:rPr>
        <w:t xml:space="preserve">  </w:t>
      </w:r>
    </w:p>
    <w:p w14:paraId="745E4273" w14:textId="36BD81C3" w:rsidR="00CD2A41" w:rsidRPr="00D76233" w:rsidRDefault="00CD2A41" w:rsidP="00CD2A41">
      <w:pPr>
        <w:pStyle w:val="a6"/>
        <w:numPr>
          <w:ilvl w:val="0"/>
          <w:numId w:val="19"/>
        </w:numPr>
        <w:spacing w:line="360" w:lineRule="auto"/>
        <w:rPr>
          <w:rFonts w:ascii="Calibri" w:hAnsi="Calibri"/>
          <w:b/>
          <w:szCs w:val="21"/>
          <w:lang w:val="en-US"/>
        </w:rPr>
      </w:pPr>
      <w:r w:rsidRPr="00D76233">
        <w:rPr>
          <w:rFonts w:ascii="Calibri" w:hAnsi="Calibri"/>
          <w:b/>
          <w:szCs w:val="21"/>
          <w:lang w:val="en-US"/>
        </w:rPr>
        <w:t xml:space="preserve">Circulation of </w:t>
      </w:r>
      <w:proofErr w:type="spellStart"/>
      <w:r w:rsidRPr="00D76233">
        <w:rPr>
          <w:rFonts w:ascii="Calibri" w:hAnsi="Calibri"/>
          <w:b/>
          <w:szCs w:val="21"/>
          <w:lang w:val="en-US"/>
        </w:rPr>
        <w:t>Enterobacterales</w:t>
      </w:r>
      <w:proofErr w:type="spellEnd"/>
      <w:r w:rsidRPr="00D76233">
        <w:rPr>
          <w:rFonts w:ascii="Calibri" w:hAnsi="Calibri"/>
          <w:b/>
          <w:szCs w:val="21"/>
          <w:lang w:val="en-US"/>
        </w:rPr>
        <w:t xml:space="preserve"> clones in the Mediterranean basin: a genomic approach </w:t>
      </w:r>
    </w:p>
    <w:p w14:paraId="5F282006" w14:textId="7CA3589C" w:rsidR="00CD2A41" w:rsidRDefault="00CD2A41" w:rsidP="00CD2A41">
      <w:pPr>
        <w:pStyle w:val="a6"/>
        <w:spacing w:line="360" w:lineRule="auto"/>
        <w:rPr>
          <w:rFonts w:ascii="Calibri" w:hAnsi="Calibri"/>
          <w:szCs w:val="21"/>
          <w:lang w:val="en-US"/>
        </w:rPr>
      </w:pPr>
      <w:r w:rsidRPr="00D76233">
        <w:rPr>
          <w:rFonts w:ascii="Calibri" w:hAnsi="Calibri"/>
          <w:szCs w:val="21"/>
          <w:lang w:val="en-US"/>
        </w:rPr>
        <w:t xml:space="preserve">Sophie Baron, France, </w:t>
      </w:r>
    </w:p>
    <w:p w14:paraId="216175E6" w14:textId="77777777" w:rsidR="00CD2A41" w:rsidRDefault="00CD2A41" w:rsidP="00CD2A41">
      <w:pPr>
        <w:spacing w:line="360" w:lineRule="auto"/>
        <w:rPr>
          <w:rFonts w:ascii="Calibri" w:hAnsi="Calibri"/>
          <w:b/>
          <w:szCs w:val="21"/>
          <w:u w:val="single"/>
          <w:lang w:val="en-US"/>
        </w:rPr>
      </w:pPr>
    </w:p>
    <w:p w14:paraId="32F4CBBA"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14:30-15:30: Lunch break</w:t>
      </w:r>
    </w:p>
    <w:p w14:paraId="743869DF" w14:textId="77777777" w:rsidR="00CD2A41" w:rsidRDefault="00CD2A41" w:rsidP="00CD2A41">
      <w:pPr>
        <w:spacing w:line="276" w:lineRule="auto"/>
        <w:rPr>
          <w:rFonts w:ascii="Calibri" w:hAnsi="Calibri"/>
          <w:b/>
          <w:szCs w:val="21"/>
          <w:u w:val="single"/>
          <w:lang w:val="en-US"/>
        </w:rPr>
      </w:pPr>
    </w:p>
    <w:p w14:paraId="33427EE8" w14:textId="77777777" w:rsidR="00CD2A41" w:rsidRPr="00BF5673" w:rsidRDefault="00CD2A41" w:rsidP="00CD2A41">
      <w:pPr>
        <w:spacing w:line="276" w:lineRule="auto"/>
        <w:rPr>
          <w:rFonts w:ascii="Calibri" w:hAnsi="Calibri"/>
          <w:b/>
          <w:szCs w:val="21"/>
          <w:u w:val="single"/>
          <w:lang w:val="en-US"/>
        </w:rPr>
      </w:pPr>
      <w:r>
        <w:rPr>
          <w:rFonts w:ascii="Calibri" w:hAnsi="Calibri"/>
          <w:b/>
          <w:szCs w:val="21"/>
          <w:u w:val="single"/>
          <w:lang w:val="en-US"/>
        </w:rPr>
        <w:t xml:space="preserve">15:30-16:30 </w:t>
      </w:r>
      <w:proofErr w:type="spellStart"/>
      <w:r w:rsidRPr="00BF5673">
        <w:rPr>
          <w:rFonts w:ascii="Calibri" w:hAnsi="Calibri"/>
          <w:b/>
          <w:szCs w:val="21"/>
          <w:u w:val="single"/>
          <w:lang w:val="en-US"/>
        </w:rPr>
        <w:t>Eposters</w:t>
      </w:r>
      <w:proofErr w:type="spellEnd"/>
    </w:p>
    <w:p w14:paraId="190B5D87" w14:textId="77777777" w:rsidR="00CD2A41" w:rsidRDefault="00CD2A41" w:rsidP="00CD2A41">
      <w:pPr>
        <w:spacing w:line="276" w:lineRule="auto"/>
        <w:rPr>
          <w:rFonts w:ascii="Calibri" w:hAnsi="Calibri"/>
          <w:b/>
          <w:szCs w:val="21"/>
          <w:u w:val="single"/>
          <w:lang w:val="en-US"/>
        </w:rPr>
      </w:pPr>
    </w:p>
    <w:p w14:paraId="640FD650" w14:textId="77777777" w:rsidR="00CD2A41" w:rsidRDefault="00CD2A41" w:rsidP="00CD2A41">
      <w:pPr>
        <w:spacing w:line="360" w:lineRule="auto"/>
        <w:rPr>
          <w:rFonts w:ascii="Calibri" w:hAnsi="Calibri"/>
          <w:b/>
          <w:bCs/>
          <w:szCs w:val="21"/>
          <w:u w:val="single"/>
        </w:rPr>
      </w:pPr>
      <w:r w:rsidRPr="001D6EE0">
        <w:rPr>
          <w:rFonts w:ascii="Calibri" w:hAnsi="Calibri"/>
          <w:b/>
          <w:szCs w:val="21"/>
          <w:u w:val="single"/>
          <w:lang w:val="en-US"/>
        </w:rPr>
        <w:t>1</w:t>
      </w:r>
      <w:r>
        <w:rPr>
          <w:rFonts w:ascii="Calibri" w:hAnsi="Calibri"/>
          <w:b/>
          <w:szCs w:val="21"/>
          <w:u w:val="single"/>
          <w:lang w:val="en-US"/>
        </w:rPr>
        <w:t>6</w:t>
      </w:r>
      <w:r w:rsidRPr="001D6EE0">
        <w:rPr>
          <w:rFonts w:ascii="Calibri" w:hAnsi="Calibri"/>
          <w:b/>
          <w:szCs w:val="21"/>
          <w:u w:val="single"/>
          <w:lang w:val="en-US"/>
        </w:rPr>
        <w:t>:</w:t>
      </w:r>
      <w:r>
        <w:rPr>
          <w:rFonts w:ascii="Calibri" w:hAnsi="Calibri"/>
          <w:b/>
          <w:szCs w:val="21"/>
          <w:u w:val="single"/>
          <w:lang w:val="en-US"/>
        </w:rPr>
        <w:t>3</w:t>
      </w:r>
      <w:r w:rsidRPr="001D6EE0">
        <w:rPr>
          <w:rFonts w:ascii="Calibri" w:hAnsi="Calibri"/>
          <w:b/>
          <w:szCs w:val="21"/>
          <w:u w:val="single"/>
          <w:lang w:val="en-US"/>
        </w:rPr>
        <w:t>0-</w:t>
      </w:r>
      <w:r>
        <w:rPr>
          <w:rFonts w:ascii="Calibri" w:hAnsi="Calibri"/>
          <w:b/>
          <w:szCs w:val="21"/>
          <w:u w:val="single"/>
          <w:lang w:val="en-US"/>
        </w:rPr>
        <w:t>17</w:t>
      </w:r>
      <w:r w:rsidRPr="001D6EE0">
        <w:rPr>
          <w:rFonts w:ascii="Calibri" w:hAnsi="Calibri"/>
          <w:b/>
          <w:szCs w:val="21"/>
          <w:u w:val="single"/>
          <w:lang w:val="en-US"/>
        </w:rPr>
        <w:t>:</w:t>
      </w:r>
      <w:r>
        <w:rPr>
          <w:rFonts w:ascii="Calibri" w:hAnsi="Calibri"/>
          <w:b/>
          <w:szCs w:val="21"/>
          <w:u w:val="single"/>
          <w:lang w:val="en-US"/>
        </w:rPr>
        <w:t>0</w:t>
      </w:r>
      <w:r w:rsidRPr="001D6EE0">
        <w:rPr>
          <w:rFonts w:ascii="Calibri" w:hAnsi="Calibri"/>
          <w:b/>
          <w:szCs w:val="21"/>
          <w:u w:val="single"/>
          <w:lang w:val="en-US"/>
        </w:rPr>
        <w:t xml:space="preserve">0 </w:t>
      </w:r>
      <w:r>
        <w:rPr>
          <w:rFonts w:ascii="Calibri" w:eastAsia="Times New Roman" w:hAnsi="Calibri" w:cs="Calibri"/>
          <w:b/>
          <w:bCs/>
          <w:color w:val="000000"/>
          <w:kern w:val="0"/>
          <w:szCs w:val="22"/>
          <w:u w:val="single"/>
          <w:lang w:eastAsia="tr-TR"/>
          <w14:ligatures w14:val="none"/>
        </w:rPr>
        <w:t>Keynote Lecture</w:t>
      </w:r>
      <w:r w:rsidRPr="00D177BE">
        <w:rPr>
          <w:rFonts w:ascii="Calibri" w:hAnsi="Calibri"/>
          <w:b/>
          <w:bCs/>
          <w:szCs w:val="21"/>
          <w:u w:val="single"/>
        </w:rPr>
        <w:t xml:space="preserve"> </w:t>
      </w:r>
      <w:r>
        <w:rPr>
          <w:rFonts w:ascii="Calibri" w:hAnsi="Calibri"/>
          <w:b/>
          <w:bCs/>
          <w:szCs w:val="21"/>
          <w:u w:val="single"/>
        </w:rPr>
        <w:t>4</w:t>
      </w:r>
    </w:p>
    <w:p w14:paraId="2E5652C1" w14:textId="43C03737" w:rsidR="00A42F70" w:rsidRDefault="00A42F70" w:rsidP="00A42F70">
      <w:pPr>
        <w:spacing w:line="360" w:lineRule="auto"/>
        <w:rPr>
          <w:rFonts w:ascii="Calibri" w:eastAsia="Times New Roman" w:hAnsi="Calibri" w:cs="Calibri"/>
          <w:b/>
          <w:bCs/>
          <w:color w:val="000000"/>
          <w:kern w:val="0"/>
          <w:szCs w:val="22"/>
          <w:u w:val="single"/>
          <w:lang w:eastAsia="tr-TR"/>
          <w14:ligatures w14:val="none"/>
        </w:rPr>
      </w:pPr>
      <w:r>
        <w:rPr>
          <w:rFonts w:ascii="Calibri" w:eastAsia="Times New Roman" w:hAnsi="Calibri" w:cs="Calibri"/>
          <w:b/>
          <w:bCs/>
          <w:color w:val="000000"/>
          <w:kern w:val="0"/>
          <w:szCs w:val="22"/>
          <w:u w:val="single"/>
          <w:lang w:eastAsia="tr-TR"/>
          <w14:ligatures w14:val="none"/>
        </w:rPr>
        <w:t>Chairs:</w:t>
      </w:r>
      <w:r w:rsidRPr="00940D03">
        <w:rPr>
          <w:rFonts w:ascii="Calibri" w:eastAsia="Times New Roman" w:hAnsi="Calibri" w:cs="Calibri"/>
          <w:color w:val="000000"/>
          <w:kern w:val="0"/>
          <w:szCs w:val="22"/>
          <w:lang w:eastAsia="tr-TR"/>
          <w14:ligatures w14:val="none"/>
        </w:rPr>
        <w:t xml:space="preserve"> </w:t>
      </w:r>
      <w:r w:rsidR="00B66AA7">
        <w:rPr>
          <w:rFonts w:ascii="Calibri" w:eastAsia="Times New Roman" w:hAnsi="Calibri" w:cs="Calibri"/>
          <w:color w:val="000000"/>
          <w:kern w:val="0"/>
          <w:szCs w:val="22"/>
          <w:lang w:eastAsia="tr-TR"/>
          <w14:ligatures w14:val="none"/>
        </w:rPr>
        <w:t>Laurent Poirel, Iva Butic</w:t>
      </w:r>
    </w:p>
    <w:p w14:paraId="4E9DA5D6" w14:textId="77777777" w:rsidR="00CD2A41" w:rsidRPr="004E4606" w:rsidRDefault="00CD2A41" w:rsidP="00CD2A41">
      <w:pPr>
        <w:spacing w:line="360" w:lineRule="auto"/>
        <w:rPr>
          <w:rFonts w:ascii="Calibri" w:hAnsi="Calibri"/>
          <w:b/>
          <w:szCs w:val="21"/>
          <w:u w:val="single"/>
          <w:lang w:val="en-US"/>
        </w:rPr>
      </w:pPr>
      <w:r w:rsidRPr="004E4606">
        <w:rPr>
          <w:rFonts w:ascii="Calibri" w:hAnsi="Calibri"/>
          <w:b/>
          <w:szCs w:val="21"/>
          <w:u w:val="single"/>
          <w:lang w:val="en-US"/>
        </w:rPr>
        <w:t xml:space="preserve">What is new in Carbapenem-resistant </w:t>
      </w:r>
      <w:r w:rsidRPr="004E4606">
        <w:rPr>
          <w:rFonts w:ascii="Calibri" w:hAnsi="Calibri"/>
          <w:b/>
          <w:i/>
          <w:szCs w:val="21"/>
          <w:u w:val="single"/>
          <w:lang w:val="en-US"/>
        </w:rPr>
        <w:t>Acinetobacter baumannii</w:t>
      </w:r>
      <w:r w:rsidRPr="004E4606">
        <w:rPr>
          <w:rFonts w:ascii="Calibri" w:hAnsi="Calibri"/>
          <w:b/>
          <w:szCs w:val="21"/>
          <w:u w:val="single"/>
          <w:lang w:val="en-US"/>
        </w:rPr>
        <w:t xml:space="preserve"> epidemiology and management?</w:t>
      </w:r>
    </w:p>
    <w:p w14:paraId="10EFD65E" w14:textId="218B5C53" w:rsidR="00CD2A41" w:rsidRPr="004B7077" w:rsidRDefault="00CD2A41" w:rsidP="00CD2A41">
      <w:pPr>
        <w:spacing w:line="360" w:lineRule="auto"/>
        <w:rPr>
          <w:rFonts w:ascii="Calibri" w:eastAsia="Times New Roman" w:hAnsi="Calibri" w:cs="Calibri"/>
          <w:bCs/>
          <w:color w:val="000000"/>
          <w:kern w:val="0"/>
          <w:szCs w:val="22"/>
          <w:lang w:eastAsia="tr-TR"/>
          <w14:ligatures w14:val="none"/>
        </w:rPr>
      </w:pPr>
      <w:r w:rsidRPr="004E4606">
        <w:rPr>
          <w:rFonts w:ascii="Calibri" w:hAnsi="Calibri"/>
          <w:szCs w:val="21"/>
          <w:lang w:val="en-US"/>
        </w:rPr>
        <w:t xml:space="preserve">Spyros Pournaras, Greece, </w:t>
      </w:r>
    </w:p>
    <w:p w14:paraId="5BFF7C89" w14:textId="77777777" w:rsidR="00CD2A41" w:rsidRPr="004B7077" w:rsidRDefault="00CD2A41" w:rsidP="00CD2A41">
      <w:pPr>
        <w:spacing w:line="360" w:lineRule="auto"/>
        <w:rPr>
          <w:rFonts w:ascii="Calibri" w:eastAsia="Times New Roman" w:hAnsi="Calibri" w:cs="Calibri"/>
          <w:bCs/>
          <w:color w:val="000000"/>
          <w:kern w:val="0"/>
          <w:szCs w:val="22"/>
          <w:lang w:eastAsia="tr-TR"/>
          <w14:ligatures w14:val="none"/>
        </w:rPr>
      </w:pPr>
    </w:p>
    <w:p w14:paraId="735969EF" w14:textId="77777777" w:rsidR="00CD2A41" w:rsidRDefault="00CD2A41" w:rsidP="00CD2A41">
      <w:pPr>
        <w:spacing w:line="360" w:lineRule="auto"/>
        <w:rPr>
          <w:rFonts w:ascii="Calibri" w:hAnsi="Calibri"/>
          <w:b/>
          <w:bCs/>
          <w:szCs w:val="21"/>
          <w:u w:val="single"/>
        </w:rPr>
      </w:pPr>
      <w:r w:rsidRPr="00295ECC">
        <w:rPr>
          <w:rFonts w:ascii="Calibri" w:hAnsi="Calibri"/>
          <w:b/>
          <w:szCs w:val="21"/>
          <w:u w:val="single"/>
          <w:lang w:val="en-US"/>
        </w:rPr>
        <w:t xml:space="preserve">17:00-18:30: </w:t>
      </w:r>
      <w:r w:rsidRPr="00295ECC">
        <w:rPr>
          <w:rFonts w:ascii="Calibri" w:hAnsi="Calibri"/>
          <w:b/>
          <w:bCs/>
          <w:szCs w:val="21"/>
          <w:u w:val="single"/>
        </w:rPr>
        <w:t xml:space="preserve">Symposium 6 </w:t>
      </w:r>
    </w:p>
    <w:p w14:paraId="0A2E934E" w14:textId="691341C2" w:rsidR="007D63FC" w:rsidRPr="007D63FC" w:rsidRDefault="007D63FC" w:rsidP="00CD2A41">
      <w:pPr>
        <w:spacing w:line="360" w:lineRule="auto"/>
        <w:rPr>
          <w:rFonts w:ascii="Calibri" w:hAnsi="Calibri"/>
          <w:szCs w:val="21"/>
        </w:rPr>
      </w:pPr>
      <w:r>
        <w:rPr>
          <w:rFonts w:ascii="Calibri" w:hAnsi="Calibri"/>
          <w:b/>
          <w:bCs/>
          <w:szCs w:val="21"/>
          <w:u w:val="single"/>
        </w:rPr>
        <w:t>Chairs</w:t>
      </w:r>
      <w:r>
        <w:rPr>
          <w:rFonts w:ascii="Calibri" w:hAnsi="Calibri"/>
          <w:szCs w:val="21"/>
        </w:rPr>
        <w:t xml:space="preserve">: Robert Leo Skov, </w:t>
      </w:r>
      <w:r w:rsidR="009C5437" w:rsidRPr="00295ECC">
        <w:rPr>
          <w:rFonts w:ascii="Calibri" w:hAnsi="Calibri"/>
          <w:szCs w:val="21"/>
        </w:rPr>
        <w:t>Önder Ergönül</w:t>
      </w:r>
    </w:p>
    <w:p w14:paraId="4841F1AE" w14:textId="77777777" w:rsidR="00CD2A41" w:rsidRPr="00295ECC" w:rsidRDefault="00CD2A41" w:rsidP="00CD2A41">
      <w:pPr>
        <w:spacing w:line="360" w:lineRule="auto"/>
        <w:rPr>
          <w:rFonts w:ascii="Calibri" w:hAnsi="Calibri"/>
          <w:b/>
          <w:szCs w:val="21"/>
          <w:u w:val="single"/>
          <w:lang w:val="en-US"/>
        </w:rPr>
      </w:pPr>
      <w:r w:rsidRPr="00295ECC">
        <w:rPr>
          <w:rFonts w:ascii="Calibri" w:hAnsi="Calibri"/>
          <w:b/>
          <w:bCs/>
          <w:szCs w:val="21"/>
          <w:u w:val="single"/>
        </w:rPr>
        <w:t>National Strategies and Surveillance Frameworks</w:t>
      </w:r>
    </w:p>
    <w:p w14:paraId="24E183CB" w14:textId="77777777" w:rsidR="00CD2A41" w:rsidRPr="00295ECC" w:rsidRDefault="00CD2A41" w:rsidP="00CD2A41">
      <w:pPr>
        <w:numPr>
          <w:ilvl w:val="0"/>
          <w:numId w:val="15"/>
        </w:numPr>
        <w:spacing w:line="360" w:lineRule="auto"/>
        <w:rPr>
          <w:rFonts w:ascii="Calibri" w:hAnsi="Calibri"/>
          <w:b/>
          <w:szCs w:val="21"/>
        </w:rPr>
      </w:pPr>
      <w:r w:rsidRPr="00295ECC">
        <w:rPr>
          <w:rFonts w:ascii="Calibri" w:hAnsi="Calibri"/>
          <w:b/>
          <w:szCs w:val="21"/>
        </w:rPr>
        <w:t>Advancing AMR Surveillance Through Laboratory Standards</w:t>
      </w:r>
    </w:p>
    <w:p w14:paraId="7A89C594" w14:textId="7A61952B" w:rsidR="00CD2A41" w:rsidRPr="00295ECC" w:rsidRDefault="00CD2A41" w:rsidP="00CD2A41">
      <w:pPr>
        <w:spacing w:line="360" w:lineRule="auto"/>
        <w:ind w:left="720"/>
        <w:rPr>
          <w:rFonts w:ascii="Calibri" w:hAnsi="Calibri"/>
          <w:szCs w:val="21"/>
        </w:rPr>
      </w:pPr>
      <w:r w:rsidRPr="00295ECC">
        <w:rPr>
          <w:rFonts w:ascii="Calibri" w:hAnsi="Calibri"/>
          <w:szCs w:val="21"/>
        </w:rPr>
        <w:t>Onur Karatuna, Sweden,</w:t>
      </w:r>
      <w:r w:rsidRPr="00295ECC">
        <w:t xml:space="preserve">  </w:t>
      </w:r>
      <w:r w:rsidRPr="00295ECC">
        <w:rPr>
          <w:rFonts w:ascii="Calibri" w:hAnsi="Calibri"/>
          <w:szCs w:val="21"/>
        </w:rPr>
        <w:t xml:space="preserve"> </w:t>
      </w:r>
    </w:p>
    <w:p w14:paraId="126DBFDF" w14:textId="77777777" w:rsidR="00CD2A41" w:rsidRPr="00295ECC" w:rsidRDefault="00CD2A41" w:rsidP="00CD2A41">
      <w:pPr>
        <w:pStyle w:val="a6"/>
        <w:numPr>
          <w:ilvl w:val="0"/>
          <w:numId w:val="19"/>
        </w:numPr>
        <w:spacing w:line="360" w:lineRule="auto"/>
        <w:rPr>
          <w:rFonts w:ascii="Calibri" w:hAnsi="Calibri"/>
          <w:szCs w:val="21"/>
        </w:rPr>
      </w:pPr>
      <w:r w:rsidRPr="00295ECC">
        <w:rPr>
          <w:rFonts w:ascii="Calibri" w:hAnsi="Calibri"/>
          <w:b/>
          <w:szCs w:val="21"/>
        </w:rPr>
        <w:t>Multidisciplinary Interventions Against Carbapenem-Resistant Bacteria in ICUs: Outcomes from a Lebanese Tertiary Center</w:t>
      </w:r>
    </w:p>
    <w:p w14:paraId="1766804B" w14:textId="4B60F4B1" w:rsidR="00CD2A41" w:rsidRPr="009F4CF8" w:rsidRDefault="009F4CF8" w:rsidP="00CD2A41">
      <w:pPr>
        <w:pStyle w:val="a6"/>
        <w:spacing w:line="360" w:lineRule="auto"/>
        <w:rPr>
          <w:rFonts w:ascii="Calibri" w:hAnsi="Calibri"/>
          <w:szCs w:val="21"/>
        </w:rPr>
      </w:pPr>
      <w:r w:rsidRPr="009F4CF8">
        <w:rPr>
          <w:rFonts w:ascii="Calibri" w:hAnsi="Calibri"/>
          <w:szCs w:val="21"/>
          <w:lang w:val="en-US"/>
        </w:rPr>
        <w:t>Nesrine Rizk, American University of Beirut., Beirut Lebanon, nr00@aub.edu.lb</w:t>
      </w:r>
    </w:p>
    <w:p w14:paraId="52546C27" w14:textId="77777777" w:rsidR="00CD2A41" w:rsidRPr="00295ECC" w:rsidRDefault="00CD2A41" w:rsidP="00CD2A41">
      <w:pPr>
        <w:pStyle w:val="a6"/>
        <w:numPr>
          <w:ilvl w:val="0"/>
          <w:numId w:val="19"/>
        </w:numPr>
        <w:spacing w:line="360" w:lineRule="auto"/>
        <w:rPr>
          <w:rFonts w:ascii="Calibri" w:hAnsi="Calibri"/>
          <w:b/>
          <w:szCs w:val="21"/>
        </w:rPr>
      </w:pPr>
      <w:r w:rsidRPr="00295ECC">
        <w:rPr>
          <w:rFonts w:ascii="Calibri" w:hAnsi="Calibri"/>
          <w:b/>
          <w:szCs w:val="21"/>
        </w:rPr>
        <w:t>Implementing Stewardship Across Levels: Clinical Pathways, National Policy, and Big Data Analytics in Türkiye</w:t>
      </w:r>
    </w:p>
    <w:p w14:paraId="0BC5E2C5" w14:textId="0CA49B98" w:rsidR="00CD2A41" w:rsidRDefault="00CD2A41" w:rsidP="00CD2A41">
      <w:pPr>
        <w:pStyle w:val="a6"/>
        <w:spacing w:line="360" w:lineRule="auto"/>
        <w:rPr>
          <w:rFonts w:ascii="Calibri" w:hAnsi="Calibri"/>
          <w:szCs w:val="21"/>
        </w:rPr>
      </w:pPr>
      <w:r w:rsidRPr="00295ECC">
        <w:rPr>
          <w:rFonts w:ascii="Calibri" w:hAnsi="Calibri"/>
          <w:szCs w:val="21"/>
        </w:rPr>
        <w:t xml:space="preserve">Önder Ergönül, Türkiye, </w:t>
      </w:r>
    </w:p>
    <w:p w14:paraId="419967CC" w14:textId="77777777" w:rsidR="00CD2A41" w:rsidRPr="00AC5D4D" w:rsidRDefault="00CD2A41" w:rsidP="00CD2A41">
      <w:pPr>
        <w:spacing w:line="276" w:lineRule="auto"/>
        <w:rPr>
          <w:rFonts w:ascii="Calibri" w:eastAsia="Times New Roman" w:hAnsi="Calibri" w:cs="Calibri"/>
          <w:b/>
          <w:bCs/>
          <w:color w:val="000000"/>
          <w:kern w:val="0"/>
          <w:szCs w:val="22"/>
          <w:lang w:eastAsia="tr-TR"/>
          <w14:ligatures w14:val="none"/>
        </w:rPr>
      </w:pPr>
      <w:r>
        <w:rPr>
          <w:rFonts w:ascii="Calibri" w:eastAsia="Times New Roman" w:hAnsi="Calibri" w:cs="Calibri"/>
          <w:b/>
          <w:bCs/>
          <w:color w:val="000000"/>
          <w:kern w:val="0"/>
          <w:szCs w:val="22"/>
          <w:lang w:eastAsia="tr-TR"/>
          <w14:ligatures w14:val="none"/>
        </w:rPr>
        <w:t xml:space="preserve"> </w:t>
      </w:r>
    </w:p>
    <w:p w14:paraId="352FDAD8" w14:textId="77777777" w:rsidR="00CD2A41" w:rsidRDefault="00CD2A41"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hAnsi="Calibri"/>
          <w:b/>
          <w:szCs w:val="21"/>
          <w:u w:val="single"/>
          <w:lang w:val="en-US"/>
        </w:rPr>
        <w:t>18:3</w:t>
      </w:r>
      <w:r w:rsidRPr="00BF5673">
        <w:rPr>
          <w:rFonts w:ascii="Calibri" w:hAnsi="Calibri"/>
          <w:b/>
          <w:szCs w:val="21"/>
          <w:u w:val="single"/>
          <w:lang w:val="en-US"/>
        </w:rPr>
        <w:t>0-</w:t>
      </w:r>
      <w:r>
        <w:rPr>
          <w:rFonts w:ascii="Calibri" w:hAnsi="Calibri"/>
          <w:b/>
          <w:szCs w:val="21"/>
          <w:u w:val="single"/>
          <w:lang w:val="en-US"/>
        </w:rPr>
        <w:t>19</w:t>
      </w:r>
      <w:r w:rsidRPr="00BF5673">
        <w:rPr>
          <w:rFonts w:ascii="Calibri" w:hAnsi="Calibri"/>
          <w:b/>
          <w:szCs w:val="21"/>
          <w:u w:val="single"/>
          <w:lang w:val="en-US"/>
        </w:rPr>
        <w:t>:</w:t>
      </w:r>
      <w:r>
        <w:rPr>
          <w:rFonts w:ascii="Calibri" w:hAnsi="Calibri"/>
          <w:b/>
          <w:szCs w:val="21"/>
          <w:u w:val="single"/>
          <w:lang w:val="en-US"/>
        </w:rPr>
        <w:t>0</w:t>
      </w:r>
      <w:r w:rsidRPr="00BF5673">
        <w:rPr>
          <w:rFonts w:ascii="Calibri" w:hAnsi="Calibri"/>
          <w:b/>
          <w:szCs w:val="21"/>
          <w:u w:val="single"/>
          <w:lang w:val="en-US"/>
        </w:rPr>
        <w:t xml:space="preserve">0 </w:t>
      </w:r>
      <w:r w:rsidRPr="00BF5673">
        <w:rPr>
          <w:rFonts w:ascii="Calibri" w:eastAsia="Times New Roman" w:hAnsi="Calibri" w:cs="Calibri"/>
          <w:b/>
          <w:bCs/>
          <w:color w:val="000000"/>
          <w:kern w:val="0"/>
          <w:szCs w:val="22"/>
          <w:u w:val="single"/>
          <w:lang w:eastAsia="tr-TR"/>
          <w14:ligatures w14:val="none"/>
        </w:rPr>
        <w:t xml:space="preserve">Keynote Lecture </w:t>
      </w:r>
      <w:r>
        <w:rPr>
          <w:rFonts w:ascii="Calibri" w:eastAsia="Times New Roman" w:hAnsi="Calibri" w:cs="Calibri"/>
          <w:b/>
          <w:bCs/>
          <w:color w:val="000000"/>
          <w:kern w:val="0"/>
          <w:szCs w:val="22"/>
          <w:u w:val="single"/>
          <w:lang w:eastAsia="tr-TR"/>
          <w14:ligatures w14:val="none"/>
        </w:rPr>
        <w:t>5</w:t>
      </w:r>
    </w:p>
    <w:p w14:paraId="23D0693C" w14:textId="1518B753" w:rsidR="00940D03" w:rsidRDefault="00940D03" w:rsidP="00CD2A41">
      <w:pPr>
        <w:spacing w:line="360" w:lineRule="auto"/>
        <w:rPr>
          <w:rFonts w:ascii="Calibri" w:eastAsia="Times New Roman" w:hAnsi="Calibri" w:cs="Calibri"/>
          <w:b/>
          <w:bCs/>
          <w:color w:val="000000"/>
          <w:kern w:val="0"/>
          <w:szCs w:val="22"/>
          <w:u w:val="single"/>
          <w:lang w:eastAsia="tr-TR"/>
          <w14:ligatures w14:val="none"/>
        </w:rPr>
      </w:pPr>
      <w:r>
        <w:rPr>
          <w:rFonts w:ascii="Calibri" w:eastAsia="Times New Roman" w:hAnsi="Calibri" w:cs="Calibri"/>
          <w:b/>
          <w:bCs/>
          <w:color w:val="000000"/>
          <w:kern w:val="0"/>
          <w:szCs w:val="22"/>
          <w:u w:val="single"/>
          <w:lang w:eastAsia="tr-TR"/>
          <w14:ligatures w14:val="none"/>
        </w:rPr>
        <w:t>Chairs:</w:t>
      </w:r>
      <w:r w:rsidRPr="00940D03">
        <w:rPr>
          <w:rFonts w:ascii="Calibri" w:eastAsia="Times New Roman" w:hAnsi="Calibri" w:cs="Calibri"/>
          <w:color w:val="000000"/>
          <w:kern w:val="0"/>
          <w:szCs w:val="22"/>
          <w:lang w:eastAsia="tr-TR"/>
          <w14:ligatures w14:val="none"/>
        </w:rPr>
        <w:t xml:space="preserve"> Joseph Meletiadis</w:t>
      </w:r>
    </w:p>
    <w:p w14:paraId="07EB733A" w14:textId="77777777" w:rsidR="00CD2A41" w:rsidRPr="004E4606" w:rsidRDefault="00CD2A41" w:rsidP="00CD2A41">
      <w:pPr>
        <w:spacing w:line="360" w:lineRule="auto"/>
        <w:rPr>
          <w:rFonts w:ascii="Calibri" w:hAnsi="Calibri"/>
          <w:b/>
          <w:szCs w:val="21"/>
          <w:u w:val="single"/>
          <w:lang w:val="en-US"/>
        </w:rPr>
      </w:pPr>
      <w:r w:rsidRPr="004E4606">
        <w:rPr>
          <w:rFonts w:ascii="Calibri" w:hAnsi="Calibri"/>
          <w:b/>
          <w:szCs w:val="21"/>
          <w:u w:val="single"/>
          <w:lang w:val="en-US"/>
        </w:rPr>
        <w:t>Trends in antifungal resistance in East – South Europe</w:t>
      </w:r>
    </w:p>
    <w:p w14:paraId="6EB03AFB" w14:textId="21F1CB32" w:rsidR="00CD2A41" w:rsidRPr="00295ECC" w:rsidRDefault="00CD2A41" w:rsidP="00CD2A41">
      <w:pPr>
        <w:spacing w:line="360" w:lineRule="auto"/>
        <w:rPr>
          <w:rFonts w:ascii="Calibri" w:hAnsi="Calibri"/>
          <w:bCs/>
          <w:szCs w:val="21"/>
          <w:lang w:val="en-US"/>
        </w:rPr>
      </w:pPr>
      <w:r w:rsidRPr="00295ECC">
        <w:rPr>
          <w:rFonts w:ascii="Calibri" w:hAnsi="Calibri"/>
          <w:bCs/>
          <w:szCs w:val="21"/>
          <w:lang w:val="en-US"/>
        </w:rPr>
        <w:t xml:space="preserve">T-A </w:t>
      </w:r>
      <w:proofErr w:type="spellStart"/>
      <w:r w:rsidRPr="00295ECC">
        <w:rPr>
          <w:rFonts w:ascii="Calibri" w:hAnsi="Calibri"/>
          <w:bCs/>
          <w:szCs w:val="21"/>
          <w:lang w:val="en-US"/>
        </w:rPr>
        <w:t>Vyzantiadis</w:t>
      </w:r>
      <w:proofErr w:type="spellEnd"/>
      <w:r w:rsidRPr="00295ECC">
        <w:rPr>
          <w:rFonts w:ascii="Calibri" w:hAnsi="Calibri"/>
          <w:bCs/>
          <w:szCs w:val="21"/>
          <w:lang w:val="en-US"/>
        </w:rPr>
        <w:t>, Greece</w:t>
      </w:r>
      <w:r>
        <w:rPr>
          <w:rFonts w:ascii="Calibri" w:hAnsi="Calibri"/>
          <w:bCs/>
          <w:szCs w:val="21"/>
          <w:lang w:val="en-US"/>
        </w:rPr>
        <w:t xml:space="preserve">, </w:t>
      </w:r>
    </w:p>
    <w:p w14:paraId="79D390E3" w14:textId="77777777" w:rsidR="00CD2A41" w:rsidRDefault="00CD2A41" w:rsidP="00CD2A41">
      <w:pPr>
        <w:spacing w:line="360" w:lineRule="auto"/>
        <w:rPr>
          <w:rFonts w:ascii="Calibri" w:hAnsi="Calibri"/>
          <w:szCs w:val="21"/>
          <w:lang w:val="en-US"/>
        </w:rPr>
      </w:pPr>
    </w:p>
    <w:p w14:paraId="62280939" w14:textId="77777777" w:rsidR="004F42CA" w:rsidRDefault="004F42CA" w:rsidP="00CD2A41">
      <w:pPr>
        <w:spacing w:line="360" w:lineRule="auto"/>
        <w:rPr>
          <w:rFonts w:ascii="Calibri" w:hAnsi="Calibri"/>
          <w:szCs w:val="21"/>
          <w:lang w:val="en-US"/>
        </w:rPr>
      </w:pPr>
    </w:p>
    <w:p w14:paraId="79E3C2B6" w14:textId="77777777" w:rsidR="004F42CA" w:rsidRDefault="004F42CA" w:rsidP="00CD2A41">
      <w:pPr>
        <w:spacing w:line="360" w:lineRule="auto"/>
        <w:rPr>
          <w:rFonts w:ascii="Calibri" w:hAnsi="Calibri"/>
          <w:szCs w:val="21"/>
          <w:lang w:val="en-US"/>
        </w:rPr>
      </w:pPr>
    </w:p>
    <w:p w14:paraId="0BC154D0" w14:textId="77777777" w:rsidR="004F42CA" w:rsidRDefault="004F42CA" w:rsidP="00CD2A41">
      <w:pPr>
        <w:spacing w:line="360" w:lineRule="auto"/>
        <w:rPr>
          <w:rFonts w:ascii="Calibri" w:hAnsi="Calibri"/>
          <w:szCs w:val="21"/>
          <w:lang w:val="en-US"/>
        </w:rPr>
      </w:pPr>
    </w:p>
    <w:p w14:paraId="2242C1A3" w14:textId="77777777" w:rsidR="004F42CA" w:rsidRDefault="004F42CA" w:rsidP="00CD2A41">
      <w:pPr>
        <w:spacing w:line="360" w:lineRule="auto"/>
        <w:rPr>
          <w:rFonts w:ascii="Calibri" w:hAnsi="Calibri"/>
          <w:szCs w:val="21"/>
          <w:lang w:val="en-US"/>
        </w:rPr>
      </w:pPr>
    </w:p>
    <w:p w14:paraId="2D49A76D" w14:textId="77777777" w:rsidR="004F42CA" w:rsidRDefault="004F42CA" w:rsidP="00CD2A41">
      <w:pPr>
        <w:spacing w:line="360" w:lineRule="auto"/>
        <w:rPr>
          <w:rFonts w:ascii="Calibri" w:hAnsi="Calibri"/>
          <w:szCs w:val="21"/>
          <w:lang w:val="en-US"/>
        </w:rPr>
      </w:pPr>
    </w:p>
    <w:p w14:paraId="4D250229" w14:textId="77777777" w:rsidR="004F42CA" w:rsidRDefault="004F42CA" w:rsidP="00CD2A41">
      <w:pPr>
        <w:spacing w:line="360" w:lineRule="auto"/>
        <w:rPr>
          <w:rFonts w:ascii="Calibri" w:hAnsi="Calibri"/>
          <w:szCs w:val="21"/>
          <w:lang w:val="en-US"/>
        </w:rPr>
      </w:pPr>
    </w:p>
    <w:p w14:paraId="23746B2E" w14:textId="77777777" w:rsidR="004F42CA" w:rsidRPr="00AC5D4D" w:rsidRDefault="004F42CA" w:rsidP="00CD2A41">
      <w:pPr>
        <w:spacing w:line="360" w:lineRule="auto"/>
        <w:rPr>
          <w:rFonts w:ascii="Calibri" w:hAnsi="Calibri"/>
          <w:szCs w:val="21"/>
          <w:lang w:val="en-US"/>
        </w:rPr>
      </w:pPr>
    </w:p>
    <w:p w14:paraId="3D6FFF2E" w14:textId="77777777" w:rsidR="00CD2A41" w:rsidRPr="00BC5BAE" w:rsidRDefault="00CD2A41" w:rsidP="00CD2A41">
      <w:pPr>
        <w:spacing w:line="360" w:lineRule="auto"/>
        <w:contextualSpacing/>
        <w:outlineLvl w:val="2"/>
        <w:rPr>
          <w:rFonts w:ascii="Calibri" w:eastAsia="Times New Roman" w:hAnsi="Calibri" w:cs="Calibri"/>
          <w:b/>
          <w:bCs/>
          <w:color w:val="C00000"/>
          <w:kern w:val="0"/>
          <w:sz w:val="28"/>
          <w:szCs w:val="22"/>
          <w:u w:val="single"/>
          <w:lang w:eastAsia="tr-TR"/>
          <w14:ligatures w14:val="none"/>
        </w:rPr>
      </w:pPr>
      <w:r>
        <w:rPr>
          <w:rFonts w:ascii="Calibri" w:hAnsi="Calibri"/>
          <w:b/>
          <w:color w:val="C00000"/>
          <w:sz w:val="28"/>
          <w:szCs w:val="21"/>
          <w:u w:val="single"/>
          <w:lang w:val="en-US"/>
        </w:rPr>
        <w:lastRenderedPageBreak/>
        <w:t>Satur</w:t>
      </w:r>
      <w:r w:rsidRPr="00BC5BAE">
        <w:rPr>
          <w:rFonts w:ascii="Calibri" w:hAnsi="Calibri"/>
          <w:b/>
          <w:color w:val="C00000"/>
          <w:sz w:val="28"/>
          <w:szCs w:val="21"/>
          <w:u w:val="single"/>
          <w:lang w:val="en-US"/>
        </w:rPr>
        <w:t>day 23 May,</w:t>
      </w:r>
      <w:r w:rsidRPr="00BC5BAE">
        <w:rPr>
          <w:rFonts w:ascii="Calibri" w:eastAsia="Times New Roman" w:hAnsi="Calibri" w:cs="Calibri"/>
          <w:b/>
          <w:bCs/>
          <w:color w:val="C00000"/>
          <w:kern w:val="0"/>
          <w:sz w:val="28"/>
          <w:szCs w:val="22"/>
          <w:u w:val="single"/>
          <w:lang w:eastAsia="tr-TR"/>
          <w14:ligatures w14:val="none"/>
        </w:rPr>
        <w:t xml:space="preserve"> Day </w:t>
      </w:r>
      <w:r>
        <w:rPr>
          <w:rFonts w:ascii="Calibri" w:eastAsia="Times New Roman" w:hAnsi="Calibri" w:cs="Calibri"/>
          <w:b/>
          <w:bCs/>
          <w:color w:val="C00000"/>
          <w:kern w:val="0"/>
          <w:sz w:val="28"/>
          <w:szCs w:val="22"/>
          <w:u w:val="single"/>
          <w:lang w:eastAsia="tr-TR"/>
          <w14:ligatures w14:val="none"/>
        </w:rPr>
        <w:t>4</w:t>
      </w:r>
    </w:p>
    <w:p w14:paraId="0C9D5DE2" w14:textId="77777777" w:rsidR="00CD2A41" w:rsidRDefault="00CD2A41" w:rsidP="00CD2A41">
      <w:pPr>
        <w:spacing w:line="276" w:lineRule="auto"/>
        <w:rPr>
          <w:rFonts w:ascii="Calibri" w:hAnsi="Calibri"/>
          <w:b/>
          <w:szCs w:val="21"/>
          <w:u w:val="single"/>
          <w:lang w:val="en-US"/>
        </w:rPr>
      </w:pPr>
      <w:r w:rsidRPr="00690524">
        <w:rPr>
          <w:rFonts w:ascii="Calibri" w:hAnsi="Calibri"/>
          <w:b/>
          <w:szCs w:val="21"/>
          <w:u w:val="single"/>
          <w:lang w:val="en-US"/>
        </w:rPr>
        <w:t>0</w:t>
      </w:r>
      <w:r>
        <w:rPr>
          <w:rFonts w:ascii="Calibri" w:hAnsi="Calibri"/>
          <w:b/>
          <w:szCs w:val="21"/>
          <w:u w:val="single"/>
          <w:lang w:val="en-US"/>
        </w:rPr>
        <w:t>8</w:t>
      </w:r>
      <w:r w:rsidRPr="00690524">
        <w:rPr>
          <w:rFonts w:ascii="Calibri" w:hAnsi="Calibri"/>
          <w:b/>
          <w:szCs w:val="21"/>
          <w:u w:val="single"/>
          <w:lang w:val="en-US"/>
        </w:rPr>
        <w:t>:</w:t>
      </w:r>
      <w:r>
        <w:rPr>
          <w:rFonts w:ascii="Calibri" w:hAnsi="Calibri"/>
          <w:b/>
          <w:szCs w:val="21"/>
          <w:u w:val="single"/>
          <w:lang w:val="en-US"/>
        </w:rPr>
        <w:t>3</w:t>
      </w:r>
      <w:r w:rsidRPr="00690524">
        <w:rPr>
          <w:rFonts w:ascii="Calibri" w:hAnsi="Calibri"/>
          <w:b/>
          <w:szCs w:val="21"/>
          <w:u w:val="single"/>
          <w:lang w:val="en-US"/>
        </w:rPr>
        <w:t>0</w:t>
      </w:r>
      <w:r>
        <w:rPr>
          <w:rFonts w:ascii="Calibri" w:hAnsi="Calibri"/>
          <w:b/>
          <w:szCs w:val="21"/>
          <w:u w:val="single"/>
          <w:lang w:val="en-US"/>
        </w:rPr>
        <w:t>-10:00 Oral Session</w:t>
      </w:r>
    </w:p>
    <w:p w14:paraId="0C27563C" w14:textId="77777777" w:rsidR="00CD2A41" w:rsidRDefault="00CD2A41" w:rsidP="00CD2A41">
      <w:pPr>
        <w:spacing w:line="276" w:lineRule="auto"/>
        <w:rPr>
          <w:rFonts w:ascii="Calibri" w:hAnsi="Calibri"/>
          <w:b/>
          <w:szCs w:val="21"/>
          <w:u w:val="single"/>
          <w:lang w:val="en-US"/>
        </w:rPr>
      </w:pPr>
      <w:r w:rsidRPr="00690524">
        <w:rPr>
          <w:rFonts w:ascii="Calibri" w:hAnsi="Calibri"/>
          <w:b/>
          <w:szCs w:val="21"/>
          <w:u w:val="single"/>
          <w:lang w:val="en-US"/>
        </w:rPr>
        <w:t>IPC and AMS implementation across Mediterranean Basin: exchange lessons learned</w:t>
      </w:r>
    </w:p>
    <w:p w14:paraId="5C23F8F0" w14:textId="4836DC59" w:rsidR="00CD2A41" w:rsidRDefault="00D10BC0" w:rsidP="00CD2A41">
      <w:pPr>
        <w:spacing w:line="360" w:lineRule="auto"/>
        <w:rPr>
          <w:rFonts w:ascii="Calibri" w:hAnsi="Calibri"/>
          <w:bCs/>
          <w:szCs w:val="21"/>
          <w:lang w:val="en-US"/>
        </w:rPr>
      </w:pPr>
      <w:r w:rsidRPr="006E5B9C">
        <w:rPr>
          <w:rFonts w:ascii="Calibri" w:hAnsi="Calibri"/>
          <w:b/>
          <w:szCs w:val="21"/>
          <w:u w:val="single"/>
          <w:lang w:val="en-US"/>
        </w:rPr>
        <w:t>Chairs</w:t>
      </w:r>
      <w:r>
        <w:rPr>
          <w:rFonts w:ascii="Calibri" w:hAnsi="Calibri"/>
          <w:bCs/>
          <w:szCs w:val="21"/>
          <w:lang w:val="en-US"/>
        </w:rPr>
        <w:t xml:space="preserve">: Konstantinos </w:t>
      </w:r>
      <w:proofErr w:type="spellStart"/>
      <w:r>
        <w:rPr>
          <w:rFonts w:ascii="Calibri" w:hAnsi="Calibri"/>
          <w:bCs/>
          <w:szCs w:val="21"/>
          <w:lang w:val="en-US"/>
        </w:rPr>
        <w:t>Tsioutis</w:t>
      </w:r>
      <w:proofErr w:type="spellEnd"/>
      <w:r>
        <w:rPr>
          <w:rFonts w:ascii="Calibri" w:hAnsi="Calibri"/>
          <w:bCs/>
          <w:szCs w:val="21"/>
          <w:lang w:val="en-US"/>
        </w:rPr>
        <w:t xml:space="preserve">, </w:t>
      </w:r>
      <w:r w:rsidR="00284DF1">
        <w:rPr>
          <w:rFonts w:ascii="Calibri" w:hAnsi="Calibri"/>
          <w:bCs/>
          <w:szCs w:val="21"/>
          <w:lang w:val="en-US"/>
        </w:rPr>
        <w:t>Simona Karampela</w:t>
      </w:r>
    </w:p>
    <w:p w14:paraId="5537E053" w14:textId="77777777" w:rsidR="00D10BC0" w:rsidRDefault="00D10BC0" w:rsidP="00CD2A41">
      <w:pPr>
        <w:spacing w:line="360" w:lineRule="auto"/>
        <w:rPr>
          <w:rFonts w:ascii="Calibri" w:hAnsi="Calibri"/>
          <w:bCs/>
          <w:szCs w:val="21"/>
          <w:lang w:val="en-US"/>
        </w:rPr>
      </w:pPr>
    </w:p>
    <w:p w14:paraId="7EE73663" w14:textId="77777777" w:rsidR="00D10BC0" w:rsidRPr="00D10BC0" w:rsidRDefault="00D10BC0" w:rsidP="00CD2A41">
      <w:pPr>
        <w:spacing w:line="360" w:lineRule="auto"/>
        <w:rPr>
          <w:rFonts w:ascii="Calibri" w:hAnsi="Calibri"/>
          <w:bCs/>
          <w:szCs w:val="21"/>
          <w:lang w:val="en-US"/>
        </w:rPr>
      </w:pPr>
    </w:p>
    <w:p w14:paraId="6B11F16B" w14:textId="77777777" w:rsidR="00CD2A41" w:rsidRDefault="00CD2A41" w:rsidP="00CD2A41">
      <w:pPr>
        <w:spacing w:line="360" w:lineRule="auto"/>
        <w:rPr>
          <w:rFonts w:ascii="Calibri" w:hAnsi="Calibri"/>
          <w:b/>
          <w:bCs/>
          <w:szCs w:val="21"/>
          <w:u w:val="single"/>
        </w:rPr>
      </w:pPr>
      <w:r w:rsidRPr="00A563A6">
        <w:rPr>
          <w:rFonts w:ascii="Calibri" w:hAnsi="Calibri"/>
          <w:b/>
          <w:szCs w:val="21"/>
          <w:u w:val="single"/>
          <w:lang w:val="en-US"/>
        </w:rPr>
        <w:t xml:space="preserve">10:00-11:30 </w:t>
      </w:r>
      <w:r w:rsidRPr="00A563A6">
        <w:rPr>
          <w:rFonts w:ascii="Calibri" w:hAnsi="Calibri"/>
          <w:b/>
          <w:bCs/>
          <w:szCs w:val="21"/>
          <w:u w:val="single"/>
        </w:rPr>
        <w:t>Symposium 7</w:t>
      </w:r>
    </w:p>
    <w:p w14:paraId="6D6C5C89" w14:textId="77777777" w:rsidR="009D7789" w:rsidRDefault="009D7789" w:rsidP="009D7789">
      <w:pPr>
        <w:spacing w:line="360" w:lineRule="auto"/>
        <w:rPr>
          <w:rFonts w:ascii="Calibri" w:hAnsi="Calibri"/>
          <w:bCs/>
          <w:szCs w:val="21"/>
          <w:lang w:val="en-US"/>
        </w:rPr>
      </w:pPr>
      <w:r>
        <w:rPr>
          <w:rFonts w:ascii="Calibri" w:hAnsi="Calibri"/>
          <w:b/>
          <w:szCs w:val="21"/>
          <w:u w:val="single"/>
          <w:lang w:val="en-US"/>
        </w:rPr>
        <w:t>Chairs</w:t>
      </w:r>
      <w:r>
        <w:rPr>
          <w:rFonts w:ascii="Calibri" w:hAnsi="Calibri"/>
          <w:bCs/>
          <w:szCs w:val="21"/>
          <w:lang w:val="en-US"/>
        </w:rPr>
        <w:t xml:space="preserve">: </w:t>
      </w:r>
      <w:proofErr w:type="spellStart"/>
      <w:r>
        <w:rPr>
          <w:rFonts w:ascii="Calibri" w:hAnsi="Calibri"/>
          <w:bCs/>
          <w:szCs w:val="21"/>
          <w:lang w:val="en-US"/>
        </w:rPr>
        <w:t>Lemonia</w:t>
      </w:r>
      <w:proofErr w:type="spellEnd"/>
      <w:r>
        <w:rPr>
          <w:rFonts w:ascii="Calibri" w:hAnsi="Calibri"/>
          <w:bCs/>
          <w:szCs w:val="21"/>
          <w:lang w:val="en-US"/>
        </w:rPr>
        <w:t xml:space="preserve"> Skoura, </w:t>
      </w:r>
      <w:r>
        <w:rPr>
          <w:rFonts w:ascii="Calibri" w:hAnsi="Calibri"/>
          <w:szCs w:val="21"/>
          <w:lang w:val="en-US"/>
        </w:rPr>
        <w:t xml:space="preserve">Tom Talbot </w:t>
      </w:r>
    </w:p>
    <w:p w14:paraId="7126F205" w14:textId="77777777" w:rsidR="009D7789" w:rsidRDefault="009D7789" w:rsidP="009D7789">
      <w:pPr>
        <w:spacing w:line="360" w:lineRule="auto"/>
        <w:rPr>
          <w:rFonts w:ascii="Calibri" w:hAnsi="Calibri"/>
          <w:b/>
          <w:szCs w:val="21"/>
          <w:u w:val="single"/>
          <w:lang w:val="en-US"/>
        </w:rPr>
      </w:pPr>
      <w:r>
        <w:rPr>
          <w:rFonts w:ascii="Calibri" w:hAnsi="Calibri"/>
          <w:b/>
          <w:szCs w:val="21"/>
          <w:u w:val="single"/>
          <w:lang w:val="en-US"/>
        </w:rPr>
        <w:t>Successes, Innovations and Challenges in IPC</w:t>
      </w:r>
    </w:p>
    <w:p w14:paraId="7E1FAC90" w14:textId="77777777" w:rsidR="009D7789" w:rsidRDefault="009D7789" w:rsidP="009D7789">
      <w:pPr>
        <w:pStyle w:val="a6"/>
        <w:numPr>
          <w:ilvl w:val="0"/>
          <w:numId w:val="32"/>
        </w:numPr>
        <w:spacing w:line="360" w:lineRule="auto"/>
        <w:rPr>
          <w:rFonts w:ascii="Calibri" w:hAnsi="Calibri"/>
          <w:b/>
          <w:szCs w:val="21"/>
          <w:lang w:val="en-US"/>
        </w:rPr>
      </w:pPr>
      <w:r>
        <w:rPr>
          <w:rFonts w:ascii="Calibri" w:hAnsi="Calibri"/>
          <w:b/>
          <w:szCs w:val="21"/>
          <w:lang w:val="en-US"/>
        </w:rPr>
        <w:t>Monitoring and feedback to enhance environmental cleaning</w:t>
      </w:r>
    </w:p>
    <w:p w14:paraId="202C0F2B" w14:textId="540D00C0" w:rsidR="009D7789" w:rsidRDefault="009D7789" w:rsidP="009D7789">
      <w:pPr>
        <w:pStyle w:val="a6"/>
        <w:spacing w:line="360" w:lineRule="auto"/>
        <w:rPr>
          <w:rFonts w:ascii="Calibri" w:hAnsi="Calibri"/>
          <w:szCs w:val="21"/>
          <w:lang w:val="en-US"/>
        </w:rPr>
      </w:pPr>
      <w:r>
        <w:rPr>
          <w:rFonts w:ascii="Calibri" w:hAnsi="Calibri"/>
          <w:szCs w:val="21"/>
          <w:lang w:val="en-US"/>
        </w:rPr>
        <w:t xml:space="preserve">Efthymia </w:t>
      </w:r>
      <w:proofErr w:type="spellStart"/>
      <w:r>
        <w:rPr>
          <w:rFonts w:ascii="Calibri" w:hAnsi="Calibri"/>
          <w:szCs w:val="21"/>
          <w:lang w:val="en-US"/>
        </w:rPr>
        <w:t>Protonotariou</w:t>
      </w:r>
      <w:proofErr w:type="spellEnd"/>
      <w:r>
        <w:rPr>
          <w:rFonts w:ascii="Calibri" w:hAnsi="Calibri"/>
          <w:szCs w:val="21"/>
          <w:lang w:val="en-US"/>
        </w:rPr>
        <w:t xml:space="preserve">, Greece, </w:t>
      </w:r>
    </w:p>
    <w:p w14:paraId="554EAC07" w14:textId="71FA1B15" w:rsidR="009D7789" w:rsidRDefault="009D7789" w:rsidP="009D7789">
      <w:pPr>
        <w:pStyle w:val="a6"/>
        <w:numPr>
          <w:ilvl w:val="0"/>
          <w:numId w:val="32"/>
        </w:numPr>
        <w:spacing w:line="360" w:lineRule="auto"/>
        <w:rPr>
          <w:rFonts w:ascii="Calibri" w:hAnsi="Calibri"/>
          <w:b/>
          <w:szCs w:val="21"/>
          <w:lang w:val="en-US"/>
        </w:rPr>
      </w:pPr>
      <w:r>
        <w:rPr>
          <w:rFonts w:ascii="Calibri" w:hAnsi="Calibri"/>
          <w:b/>
          <w:szCs w:val="21"/>
          <w:lang w:val="en-US"/>
        </w:rPr>
        <w:t xml:space="preserve">Is behavior change </w:t>
      </w:r>
      <w:r w:rsidRPr="00763AB9">
        <w:rPr>
          <w:rFonts w:ascii="Calibri" w:hAnsi="Calibri"/>
          <w:b/>
          <w:szCs w:val="21"/>
          <w:lang w:val="en-US"/>
        </w:rPr>
        <w:t>feasib</w:t>
      </w:r>
      <w:r w:rsidR="00763AB9">
        <w:rPr>
          <w:rFonts w:ascii="Calibri" w:hAnsi="Calibri"/>
          <w:b/>
          <w:szCs w:val="21"/>
          <w:lang w:val="en-US"/>
        </w:rPr>
        <w:t>le in high endemic regions</w:t>
      </w:r>
      <w:r w:rsidRPr="00763AB9">
        <w:rPr>
          <w:rFonts w:ascii="Calibri" w:hAnsi="Calibri"/>
          <w:b/>
          <w:szCs w:val="21"/>
          <w:lang w:val="en-US"/>
        </w:rPr>
        <w:t>?</w:t>
      </w:r>
    </w:p>
    <w:p w14:paraId="462A665A" w14:textId="11E29973" w:rsidR="009D7789" w:rsidRDefault="009D7789" w:rsidP="009D7789">
      <w:pPr>
        <w:pStyle w:val="a6"/>
        <w:spacing w:line="360" w:lineRule="auto"/>
        <w:rPr>
          <w:rFonts w:ascii="Calibri" w:hAnsi="Calibri"/>
          <w:szCs w:val="21"/>
          <w:lang w:val="en-US"/>
        </w:rPr>
      </w:pPr>
      <w:r>
        <w:rPr>
          <w:rFonts w:ascii="Calibri" w:hAnsi="Calibri"/>
          <w:szCs w:val="21"/>
          <w:lang w:val="en-US"/>
        </w:rPr>
        <w:t xml:space="preserve">Michael Borg, Malta, </w:t>
      </w:r>
    </w:p>
    <w:p w14:paraId="63A5746B" w14:textId="77777777" w:rsidR="009D7789" w:rsidRDefault="009D7789" w:rsidP="009D7789">
      <w:pPr>
        <w:pStyle w:val="a6"/>
        <w:numPr>
          <w:ilvl w:val="0"/>
          <w:numId w:val="32"/>
        </w:numPr>
        <w:spacing w:line="360" w:lineRule="auto"/>
        <w:rPr>
          <w:rFonts w:ascii="Calibri" w:hAnsi="Calibri"/>
          <w:b/>
          <w:szCs w:val="21"/>
          <w:lang w:val="en-US"/>
        </w:rPr>
      </w:pPr>
      <w:r>
        <w:rPr>
          <w:rFonts w:ascii="Calibri" w:hAnsi="Calibri"/>
          <w:b/>
          <w:szCs w:val="21"/>
          <w:lang w:val="en-US"/>
        </w:rPr>
        <w:t>Sustainability of IPC activities: opportunities and threats</w:t>
      </w:r>
    </w:p>
    <w:p w14:paraId="5D701206" w14:textId="3D258022" w:rsidR="009D7789" w:rsidRDefault="009D7789" w:rsidP="009D7789">
      <w:pPr>
        <w:spacing w:line="360" w:lineRule="auto"/>
        <w:ind w:left="708"/>
        <w:rPr>
          <w:rFonts w:ascii="Calibri" w:hAnsi="Calibri"/>
          <w:szCs w:val="21"/>
          <w:lang w:val="en-US"/>
        </w:rPr>
      </w:pPr>
      <w:r>
        <w:rPr>
          <w:rFonts w:ascii="Calibri" w:hAnsi="Calibri"/>
          <w:szCs w:val="21"/>
          <w:lang w:val="en-US"/>
        </w:rPr>
        <w:t xml:space="preserve">Ritu Banerjee, USA, </w:t>
      </w:r>
    </w:p>
    <w:p w14:paraId="2F705243" w14:textId="77777777" w:rsidR="009D7789" w:rsidRDefault="009D7789" w:rsidP="009D7789">
      <w:pPr>
        <w:pStyle w:val="a6"/>
        <w:numPr>
          <w:ilvl w:val="0"/>
          <w:numId w:val="32"/>
        </w:numPr>
        <w:spacing w:line="360" w:lineRule="auto"/>
        <w:rPr>
          <w:rFonts w:ascii="Calibri" w:hAnsi="Calibri"/>
          <w:b/>
          <w:szCs w:val="21"/>
          <w:lang w:val="en-US"/>
        </w:rPr>
      </w:pPr>
      <w:r>
        <w:rPr>
          <w:rFonts w:ascii="Calibri" w:hAnsi="Calibri"/>
          <w:b/>
          <w:szCs w:val="21"/>
          <w:lang w:val="en-US"/>
        </w:rPr>
        <w:t>Engaging hospital leaders and governments</w:t>
      </w:r>
    </w:p>
    <w:p w14:paraId="0310A544" w14:textId="62B16A65" w:rsidR="009D7789" w:rsidRDefault="009D7789" w:rsidP="009D7789">
      <w:pPr>
        <w:pStyle w:val="a6"/>
        <w:spacing w:line="360" w:lineRule="auto"/>
        <w:rPr>
          <w:rFonts w:ascii="Calibri" w:hAnsi="Calibri"/>
          <w:szCs w:val="21"/>
          <w:lang w:val="en-US"/>
        </w:rPr>
      </w:pPr>
      <w:r>
        <w:rPr>
          <w:rFonts w:ascii="Calibri" w:hAnsi="Calibri"/>
          <w:szCs w:val="21"/>
          <w:lang w:val="en-US"/>
        </w:rPr>
        <w:t xml:space="preserve">Tom Talbot, USA, </w:t>
      </w:r>
    </w:p>
    <w:p w14:paraId="5C294EF4" w14:textId="77777777" w:rsidR="00CD2A41" w:rsidRPr="009D7789" w:rsidRDefault="00CD2A41" w:rsidP="00CD2A41">
      <w:pPr>
        <w:spacing w:line="360" w:lineRule="auto"/>
        <w:rPr>
          <w:rFonts w:ascii="Calibri" w:hAnsi="Calibri"/>
          <w:b/>
          <w:szCs w:val="21"/>
          <w:u w:val="single"/>
          <w:lang w:val="en-US"/>
        </w:rPr>
      </w:pPr>
    </w:p>
    <w:p w14:paraId="37C6E066"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11:30-12:00 Coffee break</w:t>
      </w:r>
    </w:p>
    <w:p w14:paraId="639B8943" w14:textId="77777777" w:rsidR="00CD2A41" w:rsidRDefault="00CD2A41" w:rsidP="00CD2A41">
      <w:pPr>
        <w:spacing w:line="360" w:lineRule="auto"/>
        <w:rPr>
          <w:rFonts w:ascii="Calibri" w:hAnsi="Calibri"/>
          <w:b/>
          <w:szCs w:val="21"/>
          <w:u w:val="single"/>
        </w:rPr>
      </w:pPr>
    </w:p>
    <w:p w14:paraId="60EDB1DE" w14:textId="77777777" w:rsidR="00CD2A41" w:rsidRPr="003D62BC"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3D62BC">
        <w:rPr>
          <w:rFonts w:ascii="Calibri" w:hAnsi="Calibri"/>
          <w:b/>
          <w:szCs w:val="21"/>
          <w:u w:val="single"/>
          <w:lang w:val="en-US"/>
        </w:rPr>
        <w:t>1</w:t>
      </w:r>
      <w:r>
        <w:rPr>
          <w:rFonts w:ascii="Calibri" w:hAnsi="Calibri"/>
          <w:b/>
          <w:szCs w:val="21"/>
          <w:u w:val="single"/>
          <w:lang w:val="en-US"/>
        </w:rPr>
        <w:t>2</w:t>
      </w:r>
      <w:r w:rsidRPr="003D62BC">
        <w:rPr>
          <w:rFonts w:ascii="Calibri" w:hAnsi="Calibri"/>
          <w:b/>
          <w:szCs w:val="21"/>
          <w:u w:val="single"/>
          <w:lang w:val="en-US"/>
        </w:rPr>
        <w:t>:</w:t>
      </w:r>
      <w:r>
        <w:rPr>
          <w:rFonts w:ascii="Calibri" w:hAnsi="Calibri"/>
          <w:b/>
          <w:szCs w:val="21"/>
          <w:u w:val="single"/>
          <w:lang w:val="en-US"/>
        </w:rPr>
        <w:t>0</w:t>
      </w:r>
      <w:r w:rsidRPr="003D62BC">
        <w:rPr>
          <w:rFonts w:ascii="Calibri" w:hAnsi="Calibri"/>
          <w:b/>
          <w:szCs w:val="21"/>
          <w:u w:val="single"/>
          <w:lang w:val="en-US"/>
        </w:rPr>
        <w:t>0-1</w:t>
      </w:r>
      <w:r>
        <w:rPr>
          <w:rFonts w:ascii="Calibri" w:hAnsi="Calibri"/>
          <w:b/>
          <w:szCs w:val="21"/>
          <w:u w:val="single"/>
          <w:lang w:val="en-US"/>
        </w:rPr>
        <w:t>3</w:t>
      </w:r>
      <w:r w:rsidRPr="003D62BC">
        <w:rPr>
          <w:rFonts w:ascii="Calibri" w:hAnsi="Calibri"/>
          <w:b/>
          <w:szCs w:val="21"/>
          <w:u w:val="single"/>
          <w:lang w:val="en-US"/>
        </w:rPr>
        <w:t>:</w:t>
      </w:r>
      <w:r>
        <w:rPr>
          <w:rFonts w:ascii="Calibri" w:hAnsi="Calibri"/>
          <w:b/>
          <w:szCs w:val="21"/>
          <w:u w:val="single"/>
          <w:lang w:val="en-US"/>
        </w:rPr>
        <w:t>0</w:t>
      </w:r>
      <w:r w:rsidRPr="003D62BC">
        <w:rPr>
          <w:rFonts w:ascii="Calibri" w:hAnsi="Calibri"/>
          <w:b/>
          <w:szCs w:val="21"/>
          <w:u w:val="single"/>
          <w:lang w:val="en-US"/>
        </w:rPr>
        <w:t xml:space="preserve">0 </w:t>
      </w:r>
      <w:r>
        <w:rPr>
          <w:rFonts w:ascii="Calibri" w:hAnsi="Calibri"/>
          <w:b/>
          <w:szCs w:val="21"/>
          <w:u w:val="single"/>
          <w:lang w:val="en-US"/>
        </w:rPr>
        <w:t xml:space="preserve">Satellite </w:t>
      </w:r>
      <w:r w:rsidRPr="003D62BC">
        <w:rPr>
          <w:rFonts w:ascii="Calibri" w:hAnsi="Calibri"/>
          <w:b/>
          <w:szCs w:val="21"/>
          <w:u w:val="single"/>
          <w:lang w:val="en-US"/>
        </w:rPr>
        <w:t xml:space="preserve">Symposium </w:t>
      </w:r>
      <w:r>
        <w:rPr>
          <w:rFonts w:ascii="Calibri" w:hAnsi="Calibri"/>
          <w:b/>
          <w:szCs w:val="21"/>
          <w:u w:val="single"/>
          <w:lang w:val="en-US"/>
        </w:rPr>
        <w:t>4</w:t>
      </w:r>
    </w:p>
    <w:p w14:paraId="19CD8C62" w14:textId="77777777" w:rsidR="00CD2A41" w:rsidRPr="00DC768A" w:rsidRDefault="00CD2A41" w:rsidP="00CD2A41">
      <w:pPr>
        <w:spacing w:line="360" w:lineRule="auto"/>
        <w:rPr>
          <w:rFonts w:ascii="Calibri" w:hAnsi="Calibri"/>
          <w:b/>
          <w:szCs w:val="21"/>
          <w:u w:val="single"/>
        </w:rPr>
      </w:pPr>
    </w:p>
    <w:p w14:paraId="7D8F534E" w14:textId="77777777" w:rsidR="00CD2A41" w:rsidRDefault="00CD2A41" w:rsidP="00CD2A41">
      <w:pPr>
        <w:spacing w:line="360" w:lineRule="auto"/>
        <w:rPr>
          <w:rFonts w:ascii="Calibri" w:hAnsi="Calibri"/>
          <w:b/>
          <w:bCs/>
          <w:szCs w:val="21"/>
          <w:u w:val="single"/>
        </w:rPr>
      </w:pPr>
      <w:r>
        <w:rPr>
          <w:rFonts w:ascii="Calibri" w:hAnsi="Calibri"/>
          <w:b/>
          <w:szCs w:val="21"/>
          <w:u w:val="single"/>
          <w:lang w:val="en-US"/>
        </w:rPr>
        <w:t>13:00</w:t>
      </w:r>
      <w:r w:rsidRPr="00737EDA">
        <w:rPr>
          <w:rFonts w:ascii="Calibri" w:hAnsi="Calibri"/>
          <w:b/>
          <w:szCs w:val="21"/>
          <w:u w:val="single"/>
          <w:lang w:val="en-US"/>
        </w:rPr>
        <w:t>-</w:t>
      </w:r>
      <w:r>
        <w:rPr>
          <w:rFonts w:ascii="Calibri" w:hAnsi="Calibri"/>
          <w:b/>
          <w:szCs w:val="21"/>
          <w:u w:val="single"/>
          <w:lang w:val="en-US"/>
        </w:rPr>
        <w:t>14</w:t>
      </w:r>
      <w:r w:rsidRPr="00737EDA">
        <w:rPr>
          <w:rFonts w:ascii="Calibri" w:hAnsi="Calibri"/>
          <w:b/>
          <w:szCs w:val="21"/>
          <w:u w:val="single"/>
          <w:lang w:val="en-US"/>
        </w:rPr>
        <w:t>:</w:t>
      </w:r>
      <w:r>
        <w:rPr>
          <w:rFonts w:ascii="Calibri" w:hAnsi="Calibri"/>
          <w:b/>
          <w:szCs w:val="21"/>
          <w:u w:val="single"/>
          <w:lang w:val="en-US"/>
        </w:rPr>
        <w:t xml:space="preserve">30 </w:t>
      </w:r>
      <w:r>
        <w:rPr>
          <w:rFonts w:ascii="Calibri" w:hAnsi="Calibri"/>
          <w:b/>
          <w:bCs/>
          <w:szCs w:val="21"/>
          <w:u w:val="single"/>
        </w:rPr>
        <w:t>Symposium 8</w:t>
      </w:r>
    </w:p>
    <w:p w14:paraId="7F9B8242" w14:textId="65B28781" w:rsidR="00B129F2" w:rsidRPr="00B129F2" w:rsidRDefault="00B129F2" w:rsidP="00B129F2">
      <w:pPr>
        <w:spacing w:line="360" w:lineRule="auto"/>
        <w:rPr>
          <w:rFonts w:ascii="Calibri" w:hAnsi="Calibri" w:cs="Calibri"/>
          <w:bCs/>
          <w:lang w:val="en-US"/>
        </w:rPr>
      </w:pPr>
      <w:r w:rsidRPr="00B129F2">
        <w:rPr>
          <w:rFonts w:ascii="Calibri" w:hAnsi="Calibri" w:cs="Calibri"/>
          <w:b/>
          <w:u w:val="single"/>
          <w:lang w:val="en-US"/>
        </w:rPr>
        <w:t>Chairs</w:t>
      </w:r>
      <w:r w:rsidRPr="00B129F2">
        <w:rPr>
          <w:rFonts w:ascii="Calibri" w:hAnsi="Calibri" w:cs="Calibri"/>
          <w:bCs/>
          <w:lang w:val="en-US"/>
        </w:rPr>
        <w:t xml:space="preserve">: </w:t>
      </w:r>
      <w:r w:rsidRPr="00B129F2">
        <w:rPr>
          <w:rFonts w:ascii="Calibri" w:hAnsi="Calibri" w:cs="Calibri"/>
          <w:lang w:val="en-US"/>
        </w:rPr>
        <w:t>Sofie Baron</w:t>
      </w:r>
      <w:r w:rsidR="007D63FC">
        <w:rPr>
          <w:rFonts w:ascii="Calibri" w:hAnsi="Calibri" w:cs="Calibri"/>
          <w:lang w:val="en-US"/>
        </w:rPr>
        <w:t xml:space="preserve">, </w:t>
      </w:r>
      <w:r w:rsidR="007D63FC" w:rsidRPr="00A563A6">
        <w:rPr>
          <w:rFonts w:ascii="Calibri" w:hAnsi="Calibri"/>
          <w:szCs w:val="21"/>
          <w:lang w:val="en-US"/>
        </w:rPr>
        <w:t>Ritu Banerjee</w:t>
      </w:r>
    </w:p>
    <w:p w14:paraId="7E7BD104" w14:textId="0F701165" w:rsidR="00CD2A41" w:rsidRDefault="00CD2A41" w:rsidP="00CD2A41">
      <w:pPr>
        <w:spacing w:line="360" w:lineRule="auto"/>
        <w:rPr>
          <w:rFonts w:ascii="Calibri" w:hAnsi="Calibri"/>
          <w:b/>
          <w:bCs/>
          <w:szCs w:val="21"/>
          <w:u w:val="single"/>
        </w:rPr>
      </w:pPr>
      <w:r w:rsidRPr="00690524">
        <w:rPr>
          <w:rFonts w:ascii="Calibri" w:hAnsi="Calibri"/>
          <w:b/>
          <w:bCs/>
          <w:szCs w:val="21"/>
          <w:u w:val="single"/>
        </w:rPr>
        <w:t xml:space="preserve">Gaps on education, research, equity, ethics, </w:t>
      </w:r>
      <w:r>
        <w:rPr>
          <w:rFonts w:ascii="Calibri" w:hAnsi="Calibri"/>
          <w:b/>
          <w:bCs/>
          <w:szCs w:val="21"/>
          <w:u w:val="single"/>
        </w:rPr>
        <w:t xml:space="preserve">drugs and </w:t>
      </w:r>
      <w:r w:rsidRPr="00690524">
        <w:rPr>
          <w:rFonts w:ascii="Calibri" w:hAnsi="Calibri"/>
          <w:b/>
          <w:bCs/>
          <w:szCs w:val="21"/>
          <w:u w:val="single"/>
        </w:rPr>
        <w:t xml:space="preserve">building capacities, in South Mediterranean </w:t>
      </w:r>
      <w:r>
        <w:rPr>
          <w:rFonts w:ascii="Calibri" w:hAnsi="Calibri"/>
          <w:b/>
          <w:bCs/>
          <w:szCs w:val="21"/>
          <w:u w:val="single"/>
        </w:rPr>
        <w:t xml:space="preserve">and Middle East </w:t>
      </w:r>
      <w:r w:rsidRPr="00690524">
        <w:rPr>
          <w:rFonts w:ascii="Calibri" w:hAnsi="Calibri"/>
          <w:b/>
          <w:bCs/>
          <w:szCs w:val="21"/>
          <w:u w:val="single"/>
        </w:rPr>
        <w:t>countries</w:t>
      </w:r>
      <w:r>
        <w:rPr>
          <w:rFonts w:ascii="Calibri" w:hAnsi="Calibri"/>
          <w:b/>
          <w:bCs/>
          <w:szCs w:val="21"/>
          <w:u w:val="single"/>
        </w:rPr>
        <w:t xml:space="preserve"> (</w:t>
      </w:r>
      <w:r w:rsidRPr="00690524">
        <w:rPr>
          <w:rFonts w:ascii="Calibri" w:hAnsi="Calibri"/>
          <w:b/>
          <w:bCs/>
          <w:szCs w:val="21"/>
          <w:u w:val="single"/>
        </w:rPr>
        <w:t>how to create Joint Programme Initiatives in the Euromediterraean area</w:t>
      </w:r>
      <w:r>
        <w:rPr>
          <w:rFonts w:ascii="Calibri" w:hAnsi="Calibri"/>
          <w:b/>
          <w:bCs/>
          <w:szCs w:val="21"/>
          <w:u w:val="single"/>
        </w:rPr>
        <w:t>..?)</w:t>
      </w:r>
    </w:p>
    <w:p w14:paraId="6F0E860E" w14:textId="77777777" w:rsidR="00CD2A41" w:rsidRPr="00D76233" w:rsidRDefault="00CD2A41" w:rsidP="00CD2A41">
      <w:pPr>
        <w:numPr>
          <w:ilvl w:val="0"/>
          <w:numId w:val="15"/>
        </w:numPr>
        <w:spacing w:line="360" w:lineRule="auto"/>
        <w:rPr>
          <w:rFonts w:ascii="Calibri" w:hAnsi="Calibri"/>
          <w:b/>
          <w:szCs w:val="21"/>
        </w:rPr>
      </w:pPr>
      <w:r w:rsidRPr="00D76233">
        <w:rPr>
          <w:rFonts w:ascii="Calibri" w:hAnsi="Calibri"/>
          <w:b/>
          <w:szCs w:val="21"/>
        </w:rPr>
        <w:t>Educational, Diagnostic and Research unequities in Mediterranean Basin Countries</w:t>
      </w:r>
    </w:p>
    <w:p w14:paraId="3E33E19A" w14:textId="77777777" w:rsidR="00202C2A" w:rsidRDefault="00202C2A" w:rsidP="00202C2A">
      <w:pPr>
        <w:spacing w:line="360" w:lineRule="auto"/>
        <w:ind w:left="720"/>
        <w:rPr>
          <w:rFonts w:ascii="Calibri" w:hAnsi="Calibri"/>
          <w:b/>
          <w:szCs w:val="21"/>
          <w:highlight w:val="yellow"/>
        </w:rPr>
      </w:pPr>
      <w:r w:rsidRPr="004E4606">
        <w:rPr>
          <w:rFonts w:ascii="Calibri" w:hAnsi="Calibri"/>
          <w:szCs w:val="21"/>
          <w:lang w:val="en-US"/>
        </w:rPr>
        <w:t>To be determined</w:t>
      </w:r>
      <w:r w:rsidRPr="00F21243">
        <w:rPr>
          <w:rFonts w:ascii="Calibri" w:hAnsi="Calibri"/>
          <w:b/>
          <w:szCs w:val="21"/>
          <w:highlight w:val="yellow"/>
        </w:rPr>
        <w:t xml:space="preserve"> </w:t>
      </w:r>
    </w:p>
    <w:p w14:paraId="0ECDDF9B" w14:textId="49AAF2DD" w:rsidR="00CD2A41" w:rsidRPr="00B129F2" w:rsidRDefault="00CD2A41" w:rsidP="00CD2A41">
      <w:pPr>
        <w:numPr>
          <w:ilvl w:val="0"/>
          <w:numId w:val="15"/>
        </w:numPr>
        <w:spacing w:line="360" w:lineRule="auto"/>
        <w:rPr>
          <w:rFonts w:ascii="Calibri" w:hAnsi="Calibri"/>
          <w:b/>
          <w:szCs w:val="21"/>
        </w:rPr>
      </w:pPr>
      <w:r w:rsidRPr="00B129F2">
        <w:rPr>
          <w:rFonts w:ascii="Calibri" w:hAnsi="Calibri"/>
          <w:b/>
          <w:szCs w:val="21"/>
        </w:rPr>
        <w:t>Role of infectious diseases and clinical microbiology professional societies in low- and middle-income countries</w:t>
      </w:r>
    </w:p>
    <w:p w14:paraId="0B07E506" w14:textId="4B4BA0EC" w:rsidR="00CD2A41" w:rsidRDefault="00CD2A41" w:rsidP="00CD2A41">
      <w:pPr>
        <w:spacing w:line="360" w:lineRule="auto"/>
        <w:ind w:left="720"/>
        <w:rPr>
          <w:rFonts w:ascii="Calibri" w:hAnsi="Calibri"/>
          <w:b/>
          <w:szCs w:val="21"/>
        </w:rPr>
      </w:pPr>
      <w:r w:rsidRPr="00B129F2">
        <w:rPr>
          <w:rFonts w:ascii="Calibri" w:hAnsi="Calibri"/>
          <w:bCs/>
          <w:szCs w:val="21"/>
        </w:rPr>
        <w:t>Robert Leo Skov, Denmark</w:t>
      </w:r>
      <w:r w:rsidRPr="00B129F2">
        <w:rPr>
          <w:rFonts w:ascii="Calibri" w:hAnsi="Calibri"/>
          <w:szCs w:val="21"/>
        </w:rPr>
        <w:t>,</w:t>
      </w:r>
      <w:r>
        <w:rPr>
          <w:rFonts w:ascii="Calibri" w:hAnsi="Calibri"/>
          <w:szCs w:val="21"/>
        </w:rPr>
        <w:t xml:space="preserve"> </w:t>
      </w:r>
      <w:r w:rsidRPr="002B2907">
        <w:rPr>
          <w:rFonts w:ascii="Calibri" w:hAnsi="Calibri"/>
          <w:b/>
          <w:szCs w:val="21"/>
        </w:rPr>
        <w:t xml:space="preserve"> </w:t>
      </w:r>
    </w:p>
    <w:p w14:paraId="48E9D4FF" w14:textId="77777777" w:rsidR="00CD2A41" w:rsidRPr="00D76233" w:rsidRDefault="00CD2A41" w:rsidP="00CD2A41">
      <w:pPr>
        <w:numPr>
          <w:ilvl w:val="0"/>
          <w:numId w:val="15"/>
        </w:numPr>
        <w:spacing w:line="360" w:lineRule="auto"/>
        <w:rPr>
          <w:rFonts w:ascii="Calibri" w:hAnsi="Calibri"/>
          <w:b/>
          <w:szCs w:val="21"/>
        </w:rPr>
      </w:pPr>
      <w:r w:rsidRPr="00D76233">
        <w:rPr>
          <w:rFonts w:ascii="Calibri" w:hAnsi="Calibri"/>
          <w:b/>
          <w:szCs w:val="21"/>
        </w:rPr>
        <w:lastRenderedPageBreak/>
        <w:t>Provision of low-cost diagnostic approaches, suitable for low-income settings</w:t>
      </w:r>
    </w:p>
    <w:p w14:paraId="4D9D0EDB" w14:textId="2C7B01CE" w:rsidR="00CD2A41" w:rsidRPr="00202C2A" w:rsidRDefault="00202C2A" w:rsidP="00CD2A41">
      <w:pPr>
        <w:pStyle w:val="a6"/>
        <w:spacing w:line="360" w:lineRule="auto"/>
        <w:rPr>
          <w:rFonts w:ascii="Calibri" w:hAnsi="Calibri"/>
          <w:szCs w:val="21"/>
          <w:lang w:val="en-US"/>
        </w:rPr>
      </w:pPr>
      <w:r w:rsidRPr="00202C2A">
        <w:rPr>
          <w:rFonts w:ascii="Calibri" w:hAnsi="Calibri"/>
          <w:szCs w:val="21"/>
          <w:lang w:val="en-US"/>
        </w:rPr>
        <w:t>To be announced</w:t>
      </w:r>
      <w:r w:rsidR="00CD2A41" w:rsidRPr="00202C2A">
        <w:rPr>
          <w:rFonts w:ascii="Calibri" w:hAnsi="Calibri"/>
          <w:szCs w:val="21"/>
        </w:rPr>
        <w:t xml:space="preserve"> </w:t>
      </w:r>
    </w:p>
    <w:p w14:paraId="1D4FC7B2" w14:textId="77777777" w:rsidR="00CD2A41" w:rsidRDefault="00CD2A41" w:rsidP="00CD2A41">
      <w:pPr>
        <w:spacing w:line="360" w:lineRule="auto"/>
        <w:rPr>
          <w:rFonts w:ascii="Calibri" w:hAnsi="Calibri"/>
          <w:szCs w:val="21"/>
        </w:rPr>
      </w:pPr>
    </w:p>
    <w:p w14:paraId="18ACACDE" w14:textId="77777777" w:rsidR="00CD2A41" w:rsidRDefault="00CD2A41" w:rsidP="00CD2A41">
      <w:pPr>
        <w:spacing w:line="360" w:lineRule="auto"/>
        <w:rPr>
          <w:rFonts w:ascii="Calibri" w:hAnsi="Calibri"/>
          <w:b/>
          <w:szCs w:val="21"/>
          <w:u w:val="single"/>
          <w:lang w:val="en-US"/>
        </w:rPr>
      </w:pPr>
      <w:r>
        <w:rPr>
          <w:rFonts w:ascii="Calibri" w:hAnsi="Calibri"/>
          <w:b/>
          <w:szCs w:val="21"/>
          <w:u w:val="single"/>
          <w:lang w:val="en-US"/>
        </w:rPr>
        <w:t>14:30-15:30 Lunch break</w:t>
      </w:r>
    </w:p>
    <w:p w14:paraId="337072C7" w14:textId="77777777" w:rsidR="00CD2A41" w:rsidRDefault="00CD2A41" w:rsidP="00CD2A41">
      <w:pPr>
        <w:spacing w:line="360" w:lineRule="auto"/>
        <w:rPr>
          <w:rFonts w:ascii="Calibri" w:hAnsi="Calibri"/>
          <w:b/>
          <w:szCs w:val="21"/>
          <w:u w:val="single"/>
          <w:lang w:val="en-US"/>
        </w:rPr>
      </w:pPr>
    </w:p>
    <w:p w14:paraId="7BF0039F" w14:textId="77777777" w:rsidR="00CD2A41" w:rsidRDefault="00CD2A41" w:rsidP="00CD2A41">
      <w:pPr>
        <w:spacing w:line="360" w:lineRule="auto"/>
        <w:contextualSpacing/>
        <w:outlineLvl w:val="2"/>
        <w:rPr>
          <w:rFonts w:ascii="Calibri" w:eastAsia="Times New Roman" w:hAnsi="Calibri" w:cs="Calibri"/>
          <w:b/>
          <w:bCs/>
          <w:color w:val="000000"/>
          <w:kern w:val="0"/>
          <w:szCs w:val="22"/>
          <w:u w:val="single"/>
          <w:lang w:eastAsia="tr-TR"/>
          <w14:ligatures w14:val="none"/>
        </w:rPr>
      </w:pPr>
      <w:r>
        <w:rPr>
          <w:rFonts w:ascii="Calibri" w:eastAsia="Times New Roman" w:hAnsi="Calibri" w:cs="Calibri"/>
          <w:b/>
          <w:bCs/>
          <w:color w:val="000000"/>
          <w:kern w:val="0"/>
          <w:szCs w:val="22"/>
          <w:u w:val="single"/>
          <w:lang w:eastAsia="tr-TR"/>
          <w14:ligatures w14:val="none"/>
        </w:rPr>
        <w:t>15:30-16:00 Keynote Lecture 6</w:t>
      </w:r>
    </w:p>
    <w:p w14:paraId="2175221E" w14:textId="49862F51" w:rsidR="00B129F2" w:rsidRPr="00B129F2" w:rsidRDefault="00B129F2" w:rsidP="00B129F2">
      <w:pPr>
        <w:spacing w:line="360" w:lineRule="auto"/>
        <w:rPr>
          <w:rFonts w:ascii="Calibri" w:hAnsi="Calibri" w:cs="Calibri"/>
          <w:bCs/>
          <w:lang w:val="en-US"/>
        </w:rPr>
      </w:pPr>
      <w:r w:rsidRPr="00B129F2">
        <w:rPr>
          <w:rFonts w:ascii="Calibri" w:hAnsi="Calibri" w:cs="Calibri"/>
          <w:b/>
          <w:u w:val="single"/>
          <w:lang w:val="en-US"/>
        </w:rPr>
        <w:t>Chairs</w:t>
      </w:r>
      <w:r w:rsidRPr="00B129F2">
        <w:rPr>
          <w:rFonts w:ascii="Calibri" w:hAnsi="Calibri" w:cs="Calibri"/>
          <w:bCs/>
          <w:lang w:val="en-US"/>
        </w:rPr>
        <w:t xml:space="preserve">: </w:t>
      </w:r>
      <w:r w:rsidRPr="00B129F2">
        <w:rPr>
          <w:rFonts w:ascii="Calibri" w:hAnsi="Calibri" w:cs="Calibri"/>
          <w:lang w:val="en-US"/>
        </w:rPr>
        <w:t>Jean-Marc Rolain</w:t>
      </w:r>
    </w:p>
    <w:p w14:paraId="1AC1FF12" w14:textId="77777777" w:rsidR="000268FE" w:rsidRPr="00B129F2" w:rsidRDefault="000268FE" w:rsidP="000268FE">
      <w:pPr>
        <w:spacing w:line="360" w:lineRule="auto"/>
        <w:rPr>
          <w:rFonts w:ascii="Calibri" w:eastAsia="Times New Roman" w:hAnsi="Calibri" w:cs="Calibri"/>
          <w:b/>
          <w:color w:val="000000"/>
          <w:kern w:val="0"/>
          <w:szCs w:val="22"/>
          <w:u w:val="single"/>
          <w:lang w:eastAsia="tr-TR"/>
          <w14:ligatures w14:val="none"/>
        </w:rPr>
      </w:pPr>
      <w:r w:rsidRPr="00B129F2">
        <w:rPr>
          <w:rFonts w:ascii="Calibri" w:hAnsi="Calibri"/>
          <w:b/>
          <w:szCs w:val="21"/>
          <w:u w:val="single"/>
          <w:lang w:val="en-US"/>
        </w:rPr>
        <w:t>GLASS REPORT 2025 for East – South Europe and Mediterranean Basin</w:t>
      </w:r>
    </w:p>
    <w:p w14:paraId="25E29463" w14:textId="5F7EEF45" w:rsidR="00B66AA7" w:rsidRPr="00B66AA7" w:rsidRDefault="00B66AA7" w:rsidP="00B66AA7">
      <w:pPr>
        <w:spacing w:line="276" w:lineRule="auto"/>
        <w:rPr>
          <w:sz w:val="21"/>
          <w:szCs w:val="21"/>
          <w:lang w:val="en-US"/>
        </w:rPr>
      </w:pPr>
      <w:r w:rsidRPr="00B129F2">
        <w:rPr>
          <w:sz w:val="21"/>
          <w:szCs w:val="21"/>
          <w:lang w:val="en-US"/>
        </w:rPr>
        <w:t xml:space="preserve">Surbhi Malhotra-Kumar, Belgium, </w:t>
      </w:r>
    </w:p>
    <w:p w14:paraId="7A8FB80C" w14:textId="77777777" w:rsidR="00CD2A41" w:rsidRPr="002E3BE2" w:rsidRDefault="00CD2A41" w:rsidP="00CD2A41">
      <w:pPr>
        <w:spacing w:line="360" w:lineRule="auto"/>
        <w:contextualSpacing/>
        <w:outlineLvl w:val="2"/>
        <w:rPr>
          <w:rFonts w:ascii="Calibri" w:eastAsia="Times New Roman" w:hAnsi="Calibri" w:cs="Calibri"/>
          <w:bCs/>
          <w:color w:val="000000"/>
          <w:kern w:val="0"/>
          <w:szCs w:val="22"/>
          <w:lang w:eastAsia="tr-TR"/>
          <w14:ligatures w14:val="none"/>
        </w:rPr>
      </w:pPr>
    </w:p>
    <w:p w14:paraId="7694AC34" w14:textId="77777777" w:rsidR="00CD2A41" w:rsidRDefault="00CD2A41" w:rsidP="00CD2A41">
      <w:pPr>
        <w:spacing w:line="360" w:lineRule="auto"/>
        <w:rPr>
          <w:rFonts w:ascii="Calibri" w:hAnsi="Calibri"/>
          <w:b/>
          <w:szCs w:val="21"/>
          <w:u w:val="single"/>
          <w:lang w:val="en-US"/>
        </w:rPr>
      </w:pPr>
      <w:r w:rsidRPr="002E3BE2">
        <w:rPr>
          <w:rFonts w:ascii="Calibri" w:hAnsi="Calibri"/>
          <w:b/>
          <w:szCs w:val="21"/>
          <w:u w:val="single"/>
          <w:lang w:val="en-US"/>
        </w:rPr>
        <w:t>16:00-18:00 Symposium 9</w:t>
      </w:r>
    </w:p>
    <w:p w14:paraId="08CB1AA1" w14:textId="77777777" w:rsidR="009A33F0" w:rsidRDefault="009A33F0" w:rsidP="009A33F0">
      <w:pPr>
        <w:spacing w:line="360" w:lineRule="auto"/>
        <w:rPr>
          <w:rFonts w:ascii="Calibri" w:eastAsia="Times New Roman" w:hAnsi="Calibri" w:cs="Calibri"/>
          <w:color w:val="000000"/>
          <w:kern w:val="0"/>
          <w:lang w:eastAsia="tr-TR"/>
          <w14:ligatures w14:val="none"/>
        </w:rPr>
      </w:pPr>
      <w:r>
        <w:rPr>
          <w:rFonts w:ascii="Calibri" w:hAnsi="Calibri"/>
          <w:b/>
          <w:szCs w:val="21"/>
          <w:u w:val="single"/>
          <w:lang w:val="en-US"/>
        </w:rPr>
        <w:t>Chairs</w:t>
      </w:r>
      <w:r>
        <w:rPr>
          <w:rFonts w:ascii="Calibri" w:hAnsi="Calibri"/>
          <w:bCs/>
          <w:szCs w:val="21"/>
          <w:lang w:val="en-US"/>
        </w:rPr>
        <w:t xml:space="preserve">: </w:t>
      </w:r>
      <w:r>
        <w:rPr>
          <w:rFonts w:ascii="Calibri" w:eastAsia="Times New Roman" w:hAnsi="Calibri" w:cs="Calibri"/>
          <w:color w:val="000000"/>
          <w:kern w:val="0"/>
          <w:lang w:eastAsia="tr-TR"/>
          <w14:ligatures w14:val="none"/>
        </w:rPr>
        <w:t>Olympia Zarkotou</w:t>
      </w:r>
      <w:r>
        <w:rPr>
          <w:rFonts w:ascii="Calibri" w:hAnsi="Calibri"/>
          <w:bCs/>
          <w:szCs w:val="21"/>
          <w:lang w:val="en-US"/>
        </w:rPr>
        <w:t>, Surbhi Malhotra-Kumar</w:t>
      </w:r>
    </w:p>
    <w:p w14:paraId="72C9492F" w14:textId="77777777" w:rsidR="009A33F0" w:rsidRDefault="009A33F0" w:rsidP="009A33F0">
      <w:pPr>
        <w:spacing w:line="360" w:lineRule="auto"/>
        <w:rPr>
          <w:rFonts w:ascii="Calibri" w:hAnsi="Calibri"/>
          <w:b/>
          <w:szCs w:val="21"/>
          <w:u w:val="single"/>
          <w:lang w:val="en-US"/>
        </w:rPr>
      </w:pPr>
      <w:r>
        <w:rPr>
          <w:rFonts w:ascii="Calibri" w:eastAsia="Times New Roman" w:hAnsi="Calibri" w:cs="Calibri"/>
          <w:b/>
          <w:bCs/>
          <w:color w:val="000000"/>
          <w:kern w:val="0"/>
          <w:u w:val="single"/>
          <w:lang w:eastAsia="tr-TR"/>
          <w14:ligatures w14:val="none"/>
        </w:rPr>
        <w:t>Resistance and Virulence-Related Risks: The Gram-Negative Threat</w:t>
      </w:r>
    </w:p>
    <w:p w14:paraId="2F0980D8" w14:textId="77777777" w:rsidR="009A33F0" w:rsidRDefault="009A33F0" w:rsidP="009A33F0">
      <w:pPr>
        <w:numPr>
          <w:ilvl w:val="0"/>
          <w:numId w:val="33"/>
        </w:numPr>
        <w:spacing w:line="360" w:lineRule="auto"/>
        <w:rPr>
          <w:rFonts w:ascii="Calibri" w:eastAsia="Times New Roman" w:hAnsi="Calibri" w:cs="Calibri"/>
          <w:b/>
          <w:color w:val="000000"/>
          <w:kern w:val="0"/>
          <w:lang w:eastAsia="tr-TR"/>
          <w14:ligatures w14:val="none"/>
        </w:rPr>
      </w:pPr>
      <w:r>
        <w:rPr>
          <w:rFonts w:ascii="Calibri" w:eastAsia="Times New Roman" w:hAnsi="Calibri" w:cs="Calibri"/>
          <w:b/>
          <w:color w:val="000000"/>
          <w:kern w:val="0"/>
          <w:lang w:eastAsia="tr-TR"/>
          <w14:ligatures w14:val="none"/>
        </w:rPr>
        <w:t xml:space="preserve">Hypervirulent </w:t>
      </w:r>
      <w:r>
        <w:rPr>
          <w:rFonts w:ascii="Calibri" w:eastAsia="Times New Roman" w:hAnsi="Calibri" w:cs="Calibri"/>
          <w:b/>
          <w:i/>
          <w:color w:val="000000"/>
          <w:kern w:val="0"/>
          <w:lang w:eastAsia="tr-TR"/>
          <w14:ligatures w14:val="none"/>
        </w:rPr>
        <w:t>Klebsiella Pneumoniae</w:t>
      </w:r>
    </w:p>
    <w:p w14:paraId="1AA0A02F" w14:textId="23AE1358" w:rsidR="009A33F0" w:rsidRDefault="009A33F0" w:rsidP="009A33F0">
      <w:pPr>
        <w:spacing w:line="360" w:lineRule="auto"/>
        <w:ind w:left="720"/>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xml:space="preserve">Mohamed Elhadidy, Egypt, </w:t>
      </w:r>
    </w:p>
    <w:p w14:paraId="1F2DEA04" w14:textId="77777777" w:rsidR="009A33F0" w:rsidRDefault="009A33F0" w:rsidP="009A33F0">
      <w:pPr>
        <w:pStyle w:val="a6"/>
        <w:numPr>
          <w:ilvl w:val="0"/>
          <w:numId w:val="34"/>
        </w:numPr>
        <w:spacing w:line="360" w:lineRule="auto"/>
        <w:rPr>
          <w:rFonts w:ascii="Calibri" w:eastAsia="Times New Roman" w:hAnsi="Calibri" w:cs="Calibri"/>
          <w:kern w:val="0"/>
          <w:lang w:eastAsia="tr-TR"/>
          <w14:ligatures w14:val="none"/>
        </w:rPr>
      </w:pPr>
      <w:r>
        <w:rPr>
          <w:rFonts w:ascii="Calibri" w:eastAsia="Times New Roman" w:hAnsi="Calibri" w:cs="Calibri"/>
          <w:b/>
          <w:kern w:val="0"/>
          <w:lang w:eastAsia="tr-TR"/>
          <w14:ligatures w14:val="none"/>
        </w:rPr>
        <w:t xml:space="preserve">MDR </w:t>
      </w:r>
      <w:r>
        <w:rPr>
          <w:rFonts w:ascii="Calibri" w:eastAsia="Times New Roman" w:hAnsi="Calibri" w:cs="Calibri"/>
          <w:b/>
          <w:i/>
          <w:kern w:val="0"/>
          <w:lang w:eastAsia="tr-TR"/>
          <w14:ligatures w14:val="none"/>
        </w:rPr>
        <w:t>Pseudomonas aeruginosa</w:t>
      </w:r>
      <w:r>
        <w:rPr>
          <w:rFonts w:ascii="Calibri" w:eastAsia="Times New Roman" w:hAnsi="Calibri" w:cs="Calibri"/>
          <w:b/>
          <w:kern w:val="0"/>
          <w:lang w:eastAsia="tr-TR"/>
          <w14:ligatures w14:val="none"/>
        </w:rPr>
        <w:t xml:space="preserve"> at a global perspective</w:t>
      </w:r>
    </w:p>
    <w:p w14:paraId="3F77651C" w14:textId="6828D24F" w:rsidR="009A33F0" w:rsidRDefault="009A33F0" w:rsidP="009A33F0">
      <w:pPr>
        <w:pStyle w:val="a6"/>
        <w:spacing w:line="36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xml:space="preserve">Marek Gniadkowski, Poland, </w:t>
      </w:r>
    </w:p>
    <w:p w14:paraId="626EABDA" w14:textId="77777777" w:rsidR="009A33F0" w:rsidRPr="00E241F7" w:rsidRDefault="009A33F0" w:rsidP="009A33F0">
      <w:pPr>
        <w:pStyle w:val="a6"/>
        <w:numPr>
          <w:ilvl w:val="0"/>
          <w:numId w:val="32"/>
        </w:numPr>
        <w:spacing w:line="360" w:lineRule="auto"/>
        <w:rPr>
          <w:rFonts w:ascii="Calibri" w:eastAsia="Times New Roman" w:hAnsi="Calibri" w:cs="Calibri"/>
          <w:color w:val="000000"/>
          <w:kern w:val="0"/>
          <w:lang w:eastAsia="tr-TR"/>
          <w14:ligatures w14:val="none"/>
        </w:rPr>
      </w:pPr>
      <w:r>
        <w:rPr>
          <w:rFonts w:ascii="Calibri" w:eastAsia="Times New Roman" w:hAnsi="Calibri" w:cs="Calibri"/>
          <w:b/>
          <w:color w:val="000000"/>
          <w:kern w:val="0"/>
          <w:lang w:eastAsia="tr-TR"/>
          <w14:ligatures w14:val="none"/>
        </w:rPr>
        <w:t xml:space="preserve">Tracking Resistance and Virulence in Foodborne Pathogens </w:t>
      </w:r>
    </w:p>
    <w:p w14:paraId="1D24BCAA" w14:textId="134133E9" w:rsidR="00E241F7" w:rsidRPr="00E241F7" w:rsidRDefault="00E241F7" w:rsidP="00E241F7">
      <w:pPr>
        <w:pStyle w:val="a6"/>
        <w:spacing w:line="360" w:lineRule="auto"/>
        <w:rPr>
          <w:rFonts w:ascii="Calibri" w:eastAsia="Times New Roman" w:hAnsi="Calibri" w:cs="Calibri"/>
          <w:bCs/>
          <w:color w:val="000000"/>
          <w:kern w:val="0"/>
          <w:lang w:val="en-US" w:eastAsia="tr-TR"/>
          <w14:ligatures w14:val="none"/>
        </w:rPr>
      </w:pPr>
      <w:r w:rsidRPr="00E241F7">
        <w:rPr>
          <w:rFonts w:ascii="Calibri" w:eastAsia="Times New Roman" w:hAnsi="Calibri" w:cs="Calibri"/>
          <w:bCs/>
          <w:color w:val="000000"/>
          <w:kern w:val="0"/>
          <w:lang w:val="en-US" w:eastAsia="tr-TR"/>
          <w14:ligatures w14:val="none"/>
        </w:rPr>
        <w:t>Lourdes Migura-Garcia, Spain</w:t>
      </w:r>
    </w:p>
    <w:p w14:paraId="180082AC" w14:textId="77777777" w:rsidR="00CD2A41" w:rsidRPr="009A33F0" w:rsidRDefault="00CD2A41" w:rsidP="00CD2A41">
      <w:pPr>
        <w:spacing w:line="360" w:lineRule="auto"/>
        <w:rPr>
          <w:rFonts w:ascii="Calibri" w:hAnsi="Calibri"/>
          <w:b/>
          <w:szCs w:val="21"/>
          <w:u w:val="single"/>
        </w:rPr>
      </w:pPr>
    </w:p>
    <w:p w14:paraId="66A1C1E5" w14:textId="77777777" w:rsidR="00CD2A41" w:rsidRPr="00B129F2" w:rsidRDefault="00CD2A41" w:rsidP="00CD2A41">
      <w:pPr>
        <w:spacing w:line="360" w:lineRule="auto"/>
        <w:rPr>
          <w:rFonts w:ascii="Calibri" w:eastAsia="Times New Roman" w:hAnsi="Calibri" w:cs="Calibri"/>
          <w:b/>
          <w:bCs/>
          <w:color w:val="000000"/>
          <w:kern w:val="0"/>
          <w:szCs w:val="22"/>
          <w:u w:val="single"/>
          <w:lang w:eastAsia="tr-TR"/>
          <w14:ligatures w14:val="none"/>
        </w:rPr>
      </w:pPr>
      <w:r w:rsidRPr="00B129F2">
        <w:rPr>
          <w:rFonts w:ascii="Calibri" w:hAnsi="Calibri"/>
          <w:b/>
          <w:szCs w:val="21"/>
          <w:u w:val="single"/>
          <w:lang w:val="en-US"/>
        </w:rPr>
        <w:t xml:space="preserve">18:00-18:30 </w:t>
      </w:r>
      <w:r w:rsidRPr="00B129F2">
        <w:rPr>
          <w:rFonts w:ascii="Calibri" w:eastAsia="Times New Roman" w:hAnsi="Calibri" w:cs="Calibri"/>
          <w:b/>
          <w:bCs/>
          <w:color w:val="000000"/>
          <w:kern w:val="0"/>
          <w:szCs w:val="22"/>
          <w:u w:val="single"/>
          <w:lang w:eastAsia="tr-TR"/>
          <w14:ligatures w14:val="none"/>
        </w:rPr>
        <w:t>Keynote Lecture 7</w:t>
      </w:r>
    </w:p>
    <w:p w14:paraId="12149F08" w14:textId="2E528662" w:rsidR="00000ED6" w:rsidRPr="000268FE" w:rsidRDefault="00000ED6" w:rsidP="00000ED6">
      <w:pPr>
        <w:spacing w:line="276" w:lineRule="auto"/>
        <w:rPr>
          <w:rFonts w:ascii="Calibri" w:hAnsi="Calibri"/>
          <w:b/>
          <w:szCs w:val="21"/>
          <w:u w:val="single"/>
        </w:rPr>
      </w:pPr>
      <w:r>
        <w:rPr>
          <w:rFonts w:ascii="Calibri" w:hAnsi="Calibri"/>
          <w:b/>
          <w:szCs w:val="21"/>
          <w:u w:val="single"/>
          <w:lang w:val="en-US"/>
        </w:rPr>
        <w:t>Chair</w:t>
      </w:r>
      <w:r>
        <w:rPr>
          <w:rFonts w:ascii="Calibri" w:hAnsi="Calibri"/>
          <w:bCs/>
          <w:szCs w:val="21"/>
          <w:lang w:val="en-US"/>
        </w:rPr>
        <w:t xml:space="preserve">: Fotini </w:t>
      </w:r>
      <w:proofErr w:type="spellStart"/>
      <w:r>
        <w:rPr>
          <w:rFonts w:ascii="Calibri" w:hAnsi="Calibri"/>
          <w:bCs/>
          <w:szCs w:val="21"/>
          <w:lang w:val="en-US"/>
        </w:rPr>
        <w:t>Paliogianni</w:t>
      </w:r>
      <w:proofErr w:type="spellEnd"/>
    </w:p>
    <w:p w14:paraId="1608845B" w14:textId="77777777" w:rsidR="000268FE" w:rsidRPr="00B129F2" w:rsidRDefault="000268FE" w:rsidP="000268FE">
      <w:pPr>
        <w:spacing w:line="360" w:lineRule="auto"/>
        <w:rPr>
          <w:rFonts w:ascii="Calibri" w:eastAsia="Times New Roman" w:hAnsi="Calibri" w:cs="Calibri"/>
          <w:b/>
          <w:bCs/>
          <w:color w:val="000000"/>
          <w:kern w:val="0"/>
          <w:szCs w:val="22"/>
          <w:u w:val="single"/>
          <w:lang w:eastAsia="tr-TR"/>
          <w14:ligatures w14:val="none"/>
        </w:rPr>
      </w:pPr>
      <w:r w:rsidRPr="00B129F2">
        <w:rPr>
          <w:rFonts w:ascii="Calibri" w:hAnsi="Calibri"/>
          <w:b/>
          <w:szCs w:val="21"/>
          <w:u w:val="single"/>
          <w:lang w:val="en-US"/>
        </w:rPr>
        <w:t>Is AMR in Gram-positives still a threat?</w:t>
      </w:r>
    </w:p>
    <w:p w14:paraId="545CAF51" w14:textId="7EB50B6F" w:rsidR="00CD2A41" w:rsidRPr="000E79C7" w:rsidRDefault="00000ED6" w:rsidP="00CD2A41">
      <w:pPr>
        <w:spacing w:line="360" w:lineRule="auto"/>
        <w:rPr>
          <w:rFonts w:ascii="Calibri" w:hAnsi="Calibri"/>
          <w:bCs/>
          <w:szCs w:val="21"/>
          <w:lang w:val="en-US"/>
        </w:rPr>
      </w:pPr>
      <w:r w:rsidRPr="000E79C7">
        <w:rPr>
          <w:rFonts w:ascii="Calibri" w:hAnsi="Calibri"/>
          <w:bCs/>
          <w:szCs w:val="21"/>
          <w:lang w:val="en-US"/>
        </w:rPr>
        <w:t xml:space="preserve">Joseph Papaparaskevas, Greece, </w:t>
      </w:r>
    </w:p>
    <w:p w14:paraId="2BFA69BD" w14:textId="77777777" w:rsidR="00000ED6" w:rsidRPr="00972B7C" w:rsidRDefault="00000ED6" w:rsidP="00CD2A41">
      <w:pPr>
        <w:spacing w:line="360" w:lineRule="auto"/>
        <w:rPr>
          <w:rFonts w:ascii="Calibri" w:hAnsi="Calibri"/>
          <w:sz w:val="28"/>
          <w:szCs w:val="28"/>
          <w:lang w:val="en-US"/>
        </w:rPr>
      </w:pPr>
    </w:p>
    <w:p w14:paraId="03862E79" w14:textId="77777777" w:rsidR="004F42CA" w:rsidRDefault="004F42CA" w:rsidP="00CD2A41">
      <w:pPr>
        <w:spacing w:line="360" w:lineRule="auto"/>
        <w:rPr>
          <w:rFonts w:ascii="Calibri" w:hAnsi="Calibri"/>
          <w:b/>
          <w:bCs/>
          <w:sz w:val="28"/>
          <w:szCs w:val="28"/>
          <w:lang w:val="en-US"/>
        </w:rPr>
      </w:pPr>
    </w:p>
    <w:p w14:paraId="02BE942A" w14:textId="6A84CBAA" w:rsidR="00CD2A41" w:rsidRPr="00972B7C" w:rsidRDefault="00CD2A41" w:rsidP="00CD2A41">
      <w:pPr>
        <w:spacing w:line="360" w:lineRule="auto"/>
        <w:rPr>
          <w:rFonts w:ascii="Calibri" w:hAnsi="Calibri"/>
          <w:b/>
          <w:bCs/>
          <w:sz w:val="28"/>
          <w:szCs w:val="28"/>
          <w:lang w:val="en-US"/>
        </w:rPr>
      </w:pPr>
      <w:r w:rsidRPr="00972B7C">
        <w:rPr>
          <w:rFonts w:ascii="Calibri" w:hAnsi="Calibri"/>
          <w:b/>
          <w:bCs/>
          <w:sz w:val="28"/>
          <w:szCs w:val="28"/>
          <w:lang w:val="en-US"/>
        </w:rPr>
        <w:t>End of the Conference</w:t>
      </w:r>
    </w:p>
    <w:p w14:paraId="6446CBA6" w14:textId="77777777" w:rsidR="00CD2A41" w:rsidRDefault="00CD2A41" w:rsidP="00CD2A41">
      <w:pPr>
        <w:spacing w:line="360" w:lineRule="auto"/>
        <w:rPr>
          <w:rFonts w:ascii="Calibri" w:hAnsi="Calibri"/>
          <w:b/>
          <w:bCs/>
          <w:sz w:val="40"/>
          <w:szCs w:val="40"/>
          <w:lang w:val="en-US"/>
        </w:rPr>
      </w:pPr>
    </w:p>
    <w:p w14:paraId="49E79C4D" w14:textId="5F965BA8" w:rsidR="000E79C7" w:rsidRPr="004F42CA" w:rsidRDefault="004F42CA" w:rsidP="00CD2A41">
      <w:pPr>
        <w:spacing w:line="360" w:lineRule="auto"/>
        <w:rPr>
          <w:rFonts w:ascii="Calibri" w:hAnsi="Calibri"/>
          <w:b/>
          <w:bCs/>
          <w:sz w:val="28"/>
          <w:szCs w:val="28"/>
          <w:lang w:val="en-US"/>
        </w:rPr>
      </w:pPr>
      <w:proofErr w:type="gramStart"/>
      <w:r w:rsidRPr="004F42CA">
        <w:rPr>
          <w:rFonts w:ascii="Calibri" w:hAnsi="Calibri"/>
          <w:b/>
          <w:bCs/>
          <w:sz w:val="28"/>
          <w:szCs w:val="28"/>
          <w:lang w:val="en-US"/>
        </w:rPr>
        <w:t>Session</w:t>
      </w:r>
      <w:r>
        <w:rPr>
          <w:rFonts w:ascii="Calibri" w:hAnsi="Calibri"/>
          <w:b/>
          <w:bCs/>
          <w:sz w:val="28"/>
          <w:szCs w:val="28"/>
          <w:lang w:val="en-US"/>
        </w:rPr>
        <w:t xml:space="preserve">s </w:t>
      </w:r>
      <w:r w:rsidRPr="004F42CA">
        <w:rPr>
          <w:rFonts w:ascii="Calibri" w:hAnsi="Calibri"/>
          <w:b/>
          <w:bCs/>
          <w:sz w:val="28"/>
          <w:szCs w:val="28"/>
          <w:lang w:val="en-US"/>
        </w:rPr>
        <w:t xml:space="preserve"> hours</w:t>
      </w:r>
      <w:proofErr w:type="gramEnd"/>
    </w:p>
    <w:p w14:paraId="765C189D" w14:textId="26472695" w:rsidR="004F42CA" w:rsidRDefault="004F42CA" w:rsidP="00CD2A41">
      <w:pPr>
        <w:spacing w:line="360" w:lineRule="auto"/>
        <w:rPr>
          <w:rFonts w:ascii="Calibri" w:hAnsi="Calibri"/>
          <w:b/>
          <w:bCs/>
          <w:sz w:val="28"/>
          <w:szCs w:val="28"/>
          <w:lang w:val="en-US"/>
        </w:rPr>
      </w:pPr>
      <w:proofErr w:type="spellStart"/>
      <w:r w:rsidRPr="004F42CA">
        <w:rPr>
          <w:rFonts w:ascii="Calibri" w:hAnsi="Calibri"/>
          <w:b/>
          <w:bCs/>
          <w:sz w:val="28"/>
          <w:szCs w:val="28"/>
          <w:lang w:val="en-US"/>
        </w:rPr>
        <w:t>Satelite</w:t>
      </w:r>
      <w:r>
        <w:rPr>
          <w:rFonts w:ascii="Calibri" w:hAnsi="Calibri"/>
          <w:b/>
          <w:bCs/>
          <w:sz w:val="28"/>
          <w:szCs w:val="28"/>
          <w:lang w:val="en-US"/>
        </w:rPr>
        <w:t>s</w:t>
      </w:r>
      <w:proofErr w:type="spellEnd"/>
      <w:r w:rsidRPr="004F42CA">
        <w:rPr>
          <w:rFonts w:ascii="Calibri" w:hAnsi="Calibri"/>
          <w:b/>
          <w:bCs/>
          <w:sz w:val="28"/>
          <w:szCs w:val="28"/>
          <w:lang w:val="en-US"/>
        </w:rPr>
        <w:t xml:space="preserve"> hours</w:t>
      </w:r>
    </w:p>
    <w:p w14:paraId="1A819996" w14:textId="77777777" w:rsidR="004F42CA" w:rsidRPr="004F42CA" w:rsidRDefault="004F42CA" w:rsidP="00CD2A41">
      <w:pPr>
        <w:spacing w:line="360" w:lineRule="auto"/>
        <w:rPr>
          <w:rFonts w:ascii="Calibri" w:hAnsi="Calibri"/>
          <w:b/>
          <w:bCs/>
          <w:sz w:val="28"/>
          <w:szCs w:val="28"/>
          <w:lang w:val="en-US"/>
        </w:rPr>
      </w:pPr>
    </w:p>
    <w:p w14:paraId="0AFF8896" w14:textId="77777777" w:rsidR="00CD2A41" w:rsidRDefault="00CD2A41" w:rsidP="00CD2A41">
      <w:pPr>
        <w:spacing w:line="360" w:lineRule="auto"/>
        <w:rPr>
          <w:rFonts w:ascii="Calibri" w:hAnsi="Calibri"/>
          <w:b/>
          <w:bCs/>
          <w:sz w:val="40"/>
          <w:szCs w:val="40"/>
          <w:lang w:val="en-US"/>
        </w:rPr>
      </w:pPr>
      <w:r>
        <w:rPr>
          <w:rFonts w:ascii="Calibri" w:hAnsi="Calibri"/>
          <w:b/>
          <w:bCs/>
          <w:sz w:val="40"/>
          <w:szCs w:val="40"/>
          <w:lang w:val="en-US"/>
        </w:rPr>
        <w:lastRenderedPageBreak/>
        <w:t>CHAIRMEN – SPEAKERS</w:t>
      </w:r>
    </w:p>
    <w:p w14:paraId="45FD9D58" w14:textId="77777777" w:rsidR="00BE2131" w:rsidRPr="006920AD" w:rsidRDefault="00BE2131" w:rsidP="00BE2131">
      <w:pPr>
        <w:shd w:val="clear" w:color="auto" w:fill="FFFFFF"/>
        <w:textAlignment w:val="baseline"/>
        <w:rPr>
          <w:rFonts w:ascii="Calibri" w:hAnsi="Calibri"/>
          <w:lang w:val="en-US"/>
        </w:rPr>
      </w:pPr>
      <w:r>
        <w:rPr>
          <w:rFonts w:ascii="Calibri" w:hAnsi="Calibri"/>
          <w:lang w:val="en-US"/>
        </w:rPr>
        <w:t xml:space="preserve">Jaroslav Hrabak, </w:t>
      </w:r>
      <w:r w:rsidRPr="006920AD">
        <w:rPr>
          <w:rFonts w:ascii="Calibri" w:hAnsi="Calibri"/>
          <w:lang w:val="en-US"/>
        </w:rPr>
        <w:t>Faculty of Medicine in Pilsen, Charles University, Plzen, Czechia</w:t>
      </w:r>
    </w:p>
    <w:p w14:paraId="726C205A" w14:textId="77777777" w:rsidR="00BE2131" w:rsidRDefault="00BE2131" w:rsidP="00E56A4D">
      <w:pPr>
        <w:spacing w:line="360" w:lineRule="auto"/>
        <w:rPr>
          <w:rFonts w:ascii="Calibri" w:hAnsi="Calibri"/>
          <w:lang w:val="en-US"/>
        </w:rPr>
      </w:pPr>
    </w:p>
    <w:p w14:paraId="10091833" w14:textId="4782726A" w:rsidR="00E56A4D" w:rsidRDefault="00E56A4D" w:rsidP="00E56A4D">
      <w:pPr>
        <w:spacing w:line="360" w:lineRule="auto"/>
        <w:rPr>
          <w:rFonts w:ascii="Calibri" w:hAnsi="Calibri"/>
          <w:lang w:val="en-US"/>
        </w:rPr>
      </w:pPr>
      <w:r w:rsidRPr="00921512">
        <w:rPr>
          <w:rFonts w:ascii="Calibri" w:hAnsi="Calibri"/>
          <w:lang w:val="en-US"/>
        </w:rPr>
        <w:t>Marwan Osman,</w:t>
      </w:r>
      <w:r w:rsidR="00F36D38" w:rsidRPr="00921512">
        <w:rPr>
          <w:rFonts w:ascii="Calibri" w:hAnsi="Calibri"/>
          <w:lang w:val="en-US"/>
        </w:rPr>
        <w:t xml:space="preserve"> </w:t>
      </w:r>
      <w:r w:rsidR="00F36D38" w:rsidRPr="006920AD">
        <w:rPr>
          <w:rFonts w:ascii="Calibri" w:hAnsi="Calibri"/>
          <w:lang w:val="en-US"/>
        </w:rPr>
        <w:t>Clinical</w:t>
      </w:r>
      <w:r w:rsidR="0038159E" w:rsidRPr="006920AD">
        <w:rPr>
          <w:rFonts w:ascii="Calibri" w:hAnsi="Calibri"/>
          <w:lang w:val="en-US"/>
        </w:rPr>
        <w:t xml:space="preserve"> Microbiology, AMR, Global Health</w:t>
      </w:r>
      <w:r w:rsidR="006920AD">
        <w:rPr>
          <w:rFonts w:ascii="Calibri" w:hAnsi="Calibri"/>
          <w:lang w:val="en-US"/>
        </w:rPr>
        <w:t>, Lebanon,</w:t>
      </w:r>
    </w:p>
    <w:p w14:paraId="2E764FDA" w14:textId="553BBC83" w:rsidR="00E56A4D" w:rsidRDefault="00E56A4D" w:rsidP="00E56A4D">
      <w:pPr>
        <w:spacing w:line="360" w:lineRule="auto"/>
        <w:rPr>
          <w:rFonts w:ascii="Calibri" w:hAnsi="Calibri"/>
          <w:lang w:val="en-US"/>
        </w:rPr>
      </w:pPr>
      <w:r>
        <w:rPr>
          <w:rFonts w:ascii="Calibri" w:hAnsi="Calibri"/>
          <w:lang w:val="en-US"/>
        </w:rPr>
        <w:t xml:space="preserve">Aygun Israyilova, </w:t>
      </w:r>
      <w:r w:rsidR="006B5691">
        <w:rPr>
          <w:rFonts w:ascii="Calibri" w:hAnsi="Calibri"/>
          <w:lang w:val="en-US"/>
        </w:rPr>
        <w:t xml:space="preserve">Microbiologist, </w:t>
      </w:r>
      <w:r>
        <w:rPr>
          <w:rFonts w:ascii="Calibri" w:hAnsi="Calibri"/>
          <w:lang w:val="en-US"/>
        </w:rPr>
        <w:t>Azerbaijan,</w:t>
      </w:r>
    </w:p>
    <w:p w14:paraId="0BE23437" w14:textId="29F52B3D" w:rsidR="00E56A4D" w:rsidRDefault="00E56A4D" w:rsidP="00E56A4D">
      <w:pPr>
        <w:spacing w:line="360" w:lineRule="auto"/>
        <w:rPr>
          <w:rFonts w:ascii="Calibri" w:hAnsi="Calibri"/>
          <w:lang w:val="en-US"/>
        </w:rPr>
      </w:pPr>
      <w:r>
        <w:rPr>
          <w:rFonts w:ascii="Calibri" w:hAnsi="Calibri"/>
          <w:lang w:val="en-US"/>
        </w:rPr>
        <w:t>Dafna Yahav,</w:t>
      </w:r>
      <w:r w:rsidR="00F36D38" w:rsidRPr="00F36D38">
        <w:rPr>
          <w:rStyle w:val="1Char"/>
          <w:rFonts w:ascii="Arial" w:hAnsi="Arial" w:cs="Arial"/>
          <w:b/>
          <w:bCs/>
          <w:i/>
          <w:iCs/>
          <w:color w:val="767676"/>
          <w:sz w:val="21"/>
          <w:szCs w:val="21"/>
          <w:shd w:val="clear" w:color="auto" w:fill="FFFFFF"/>
        </w:rPr>
        <w:t xml:space="preserve"> </w:t>
      </w:r>
      <w:r w:rsidR="00F36D38" w:rsidRPr="00F36D38">
        <w:rPr>
          <w:rFonts w:ascii="Calibri" w:hAnsi="Calibri"/>
          <w:lang w:val="en-US"/>
        </w:rPr>
        <w:t>Professor, Faculty of Medicine, Internal Medicine,</w:t>
      </w:r>
      <w:r>
        <w:rPr>
          <w:rFonts w:ascii="Calibri" w:hAnsi="Calibri"/>
          <w:lang w:val="en-US"/>
        </w:rPr>
        <w:t xml:space="preserve"> Israel,</w:t>
      </w:r>
      <w:r w:rsidR="00F36D38">
        <w:rPr>
          <w:rFonts w:ascii="Calibri" w:hAnsi="Calibri"/>
          <w:lang w:val="en-US"/>
        </w:rPr>
        <w:t xml:space="preserve"> </w:t>
      </w:r>
    </w:p>
    <w:p w14:paraId="7FF9E989" w14:textId="539AD0BB" w:rsidR="00E56A4D" w:rsidRDefault="00E56A4D" w:rsidP="00E56A4D">
      <w:pPr>
        <w:spacing w:line="360" w:lineRule="auto"/>
        <w:rPr>
          <w:rFonts w:ascii="Calibri" w:hAnsi="Calibri"/>
          <w:lang w:val="en-US"/>
        </w:rPr>
      </w:pPr>
      <w:r>
        <w:rPr>
          <w:rFonts w:ascii="Calibri" w:hAnsi="Calibri"/>
          <w:lang w:val="en-US"/>
        </w:rPr>
        <w:t xml:space="preserve">Jeroen Schouten, </w:t>
      </w:r>
      <w:r w:rsidR="00D16395" w:rsidRPr="00D16395">
        <w:rPr>
          <w:rFonts w:ascii="Calibri" w:hAnsi="Calibri"/>
          <w:lang w:val="en-US"/>
        </w:rPr>
        <w:t>Internist and Intensivist, </w:t>
      </w:r>
      <w:r>
        <w:rPr>
          <w:rFonts w:ascii="Calibri" w:hAnsi="Calibri"/>
          <w:lang w:val="en-US"/>
        </w:rPr>
        <w:t>The Netherlands</w:t>
      </w:r>
    </w:p>
    <w:p w14:paraId="31811885" w14:textId="71BC3806" w:rsidR="00E56A4D" w:rsidRDefault="00E56A4D" w:rsidP="00E56A4D">
      <w:pPr>
        <w:spacing w:line="360" w:lineRule="auto"/>
        <w:rPr>
          <w:rFonts w:ascii="Calibri" w:hAnsi="Calibri"/>
          <w:lang w:val="en-US"/>
        </w:rPr>
      </w:pPr>
      <w:r>
        <w:rPr>
          <w:rFonts w:ascii="Calibri" w:hAnsi="Calibri"/>
          <w:lang w:val="en-US"/>
        </w:rPr>
        <w:t xml:space="preserve">Constantinos Thomas, </w:t>
      </w:r>
      <w:r w:rsidR="00C52703" w:rsidRPr="00C52703">
        <w:rPr>
          <w:rFonts w:ascii="Calibri" w:hAnsi="Calibri"/>
          <w:lang w:val="en-US"/>
        </w:rPr>
        <w:t xml:space="preserve">Internal Medicine - Infectious Diseases physician, </w:t>
      </w:r>
      <w:r>
        <w:rPr>
          <w:rFonts w:ascii="Calibri" w:hAnsi="Calibri"/>
          <w:lang w:val="en-US"/>
        </w:rPr>
        <w:t>Greece,</w:t>
      </w:r>
    </w:p>
    <w:p w14:paraId="40966196" w14:textId="03AAFCF7" w:rsidR="00E56A4D" w:rsidRDefault="00E56A4D" w:rsidP="00E56A4D">
      <w:pPr>
        <w:spacing w:line="360" w:lineRule="auto"/>
        <w:rPr>
          <w:rFonts w:ascii="Calibri" w:hAnsi="Calibri"/>
          <w:lang w:val="en-US"/>
        </w:rPr>
      </w:pPr>
      <w:r>
        <w:rPr>
          <w:rFonts w:ascii="Calibri" w:hAnsi="Calibri"/>
          <w:lang w:val="en-US"/>
        </w:rPr>
        <w:t xml:space="preserve">Yesim Besli, </w:t>
      </w:r>
      <w:r w:rsidR="000D5CDE">
        <w:rPr>
          <w:rFonts w:ascii="Calibri" w:hAnsi="Calibri"/>
          <w:lang w:val="en-US"/>
        </w:rPr>
        <w:t xml:space="preserve">Clinical Microbiology, </w:t>
      </w:r>
      <w:r w:rsidR="005C2574">
        <w:rPr>
          <w:rFonts w:ascii="Calibri" w:hAnsi="Calibri"/>
          <w:lang w:val="en-US"/>
        </w:rPr>
        <w:t>Türkiye</w:t>
      </w:r>
      <w:r>
        <w:rPr>
          <w:rFonts w:ascii="Calibri" w:hAnsi="Calibri"/>
          <w:lang w:val="en-US"/>
        </w:rPr>
        <w:t>,</w:t>
      </w:r>
    </w:p>
    <w:p w14:paraId="642A84F7" w14:textId="075C05EA" w:rsidR="00E56A4D" w:rsidRDefault="00E56A4D" w:rsidP="00E56A4D">
      <w:pPr>
        <w:spacing w:line="360" w:lineRule="auto"/>
        <w:rPr>
          <w:rFonts w:ascii="Calibri" w:hAnsi="Calibri"/>
          <w:lang w:val="en-US"/>
        </w:rPr>
      </w:pPr>
      <w:r>
        <w:rPr>
          <w:rFonts w:ascii="Calibri" w:hAnsi="Calibri"/>
          <w:lang w:val="en-US"/>
        </w:rPr>
        <w:t xml:space="preserve">Olympia </w:t>
      </w:r>
      <w:proofErr w:type="spellStart"/>
      <w:r>
        <w:rPr>
          <w:rFonts w:ascii="Calibri" w:hAnsi="Calibri"/>
          <w:lang w:val="en-US"/>
        </w:rPr>
        <w:t>Zarkotou</w:t>
      </w:r>
      <w:proofErr w:type="spellEnd"/>
      <w:r>
        <w:rPr>
          <w:rFonts w:ascii="Calibri" w:hAnsi="Calibri"/>
          <w:lang w:val="en-US"/>
        </w:rPr>
        <w:t>,</w:t>
      </w:r>
      <w:r w:rsidR="00180B32" w:rsidRPr="00180B32">
        <w:rPr>
          <w:rFonts w:ascii="Calibri" w:hAnsi="Calibri"/>
          <w:lang w:val="en-US"/>
        </w:rPr>
        <w:t xml:space="preserve"> </w:t>
      </w:r>
      <w:r w:rsidR="00180B32">
        <w:rPr>
          <w:rFonts w:ascii="Calibri" w:hAnsi="Calibri"/>
          <w:lang w:val="en-US"/>
        </w:rPr>
        <w:t>Biopathologist, Clinical Microbiologist,</w:t>
      </w:r>
      <w:r>
        <w:rPr>
          <w:rFonts w:ascii="Calibri" w:hAnsi="Calibri"/>
          <w:lang w:val="en-US"/>
        </w:rPr>
        <w:t xml:space="preserve"> Greece,</w:t>
      </w:r>
    </w:p>
    <w:p w14:paraId="4E3BF0E4" w14:textId="1EF62946" w:rsidR="00E56A4D" w:rsidRDefault="00E56A4D" w:rsidP="00E56A4D">
      <w:pPr>
        <w:spacing w:line="360" w:lineRule="auto"/>
        <w:rPr>
          <w:rFonts w:ascii="Calibri" w:hAnsi="Calibri"/>
          <w:lang w:val="en-US"/>
        </w:rPr>
      </w:pPr>
      <w:r>
        <w:rPr>
          <w:rFonts w:ascii="Calibri" w:hAnsi="Calibri"/>
          <w:lang w:val="en-US"/>
        </w:rPr>
        <w:t>Dimosthenis Makris,</w:t>
      </w:r>
      <w:r w:rsidR="005F4E31" w:rsidRPr="005870BA">
        <w:rPr>
          <w:rFonts w:ascii="Calibri" w:hAnsi="Calibri"/>
          <w:lang w:val="en-US"/>
        </w:rPr>
        <w:t xml:space="preserve"> </w:t>
      </w:r>
      <w:r w:rsidR="005F4E31">
        <w:rPr>
          <w:rFonts w:ascii="Calibri" w:hAnsi="Calibri"/>
          <w:lang w:val="en-US"/>
        </w:rPr>
        <w:t xml:space="preserve">Prof. Internal </w:t>
      </w:r>
      <w:r w:rsidR="00BE2131">
        <w:rPr>
          <w:rFonts w:ascii="Calibri" w:hAnsi="Calibri"/>
          <w:lang w:val="en-US"/>
        </w:rPr>
        <w:t>Medicine, Greece</w:t>
      </w:r>
      <w:r>
        <w:rPr>
          <w:rFonts w:ascii="Calibri" w:hAnsi="Calibri"/>
          <w:lang w:val="en-US"/>
        </w:rPr>
        <w:t>,</w:t>
      </w:r>
    </w:p>
    <w:p w14:paraId="6C9529A6" w14:textId="4298423F" w:rsidR="00E56A4D" w:rsidRDefault="00E56A4D" w:rsidP="00E56A4D">
      <w:pPr>
        <w:spacing w:line="360" w:lineRule="auto"/>
        <w:rPr>
          <w:rFonts w:ascii="Calibri" w:hAnsi="Calibri"/>
          <w:lang w:val="en-US"/>
        </w:rPr>
      </w:pPr>
      <w:r>
        <w:rPr>
          <w:rFonts w:ascii="Calibri" w:hAnsi="Calibri"/>
          <w:lang w:val="en-US"/>
        </w:rPr>
        <w:t xml:space="preserve">Alice Ghenea, </w:t>
      </w:r>
      <w:r w:rsidR="00CF6344">
        <w:rPr>
          <w:rFonts w:ascii="Calibri" w:hAnsi="Calibri"/>
          <w:lang w:val="en-US"/>
        </w:rPr>
        <w:t xml:space="preserve">Faculty of Medicine, </w:t>
      </w:r>
      <w:r w:rsidR="00F74D02">
        <w:rPr>
          <w:rFonts w:ascii="Calibri" w:hAnsi="Calibri"/>
          <w:lang w:val="en-US"/>
        </w:rPr>
        <w:t>University of Medicine and Pharmacy Craiova,</w:t>
      </w:r>
      <w:r w:rsidR="00BE2131">
        <w:rPr>
          <w:rFonts w:ascii="Calibri" w:hAnsi="Calibri"/>
          <w:lang w:val="en-US"/>
        </w:rPr>
        <w:t xml:space="preserve"> </w:t>
      </w:r>
      <w:r>
        <w:rPr>
          <w:rFonts w:ascii="Calibri" w:hAnsi="Calibri"/>
          <w:lang w:val="en-US"/>
        </w:rPr>
        <w:t xml:space="preserve">Romania, </w:t>
      </w:r>
    </w:p>
    <w:p w14:paraId="16F2EF46" w14:textId="48A56B95" w:rsidR="006C5119" w:rsidRDefault="00E56A4D" w:rsidP="006920AD">
      <w:pPr>
        <w:spacing w:line="360" w:lineRule="auto"/>
        <w:rPr>
          <w:rFonts w:ascii="Calibri" w:hAnsi="Calibri"/>
          <w:lang w:val="en-US"/>
        </w:rPr>
      </w:pPr>
      <w:r>
        <w:rPr>
          <w:rFonts w:ascii="Calibri" w:hAnsi="Calibri"/>
          <w:lang w:val="en-US"/>
        </w:rPr>
        <w:t>Spyros Pournaras,</w:t>
      </w:r>
      <w:r w:rsidR="006C5119" w:rsidRPr="006C5119">
        <w:rPr>
          <w:rFonts w:ascii="Calibri" w:hAnsi="Calibri"/>
          <w:lang w:val="en-US"/>
        </w:rPr>
        <w:t xml:space="preserve"> </w:t>
      </w:r>
      <w:r w:rsidR="006C5119" w:rsidRPr="006C5119">
        <w:rPr>
          <w:rFonts w:ascii="Calibri" w:hAnsi="Calibri"/>
          <w:lang w:val="en-US"/>
        </w:rPr>
        <w:t xml:space="preserve">Professor of Medical </w:t>
      </w:r>
      <w:r w:rsidR="00BE2131" w:rsidRPr="006C5119">
        <w:rPr>
          <w:rFonts w:ascii="Calibri" w:hAnsi="Calibri"/>
          <w:lang w:val="en-US"/>
        </w:rPr>
        <w:t xml:space="preserve">Microbiology, </w:t>
      </w:r>
      <w:r w:rsidR="00BE2131">
        <w:rPr>
          <w:rFonts w:ascii="Calibri" w:hAnsi="Calibri"/>
          <w:lang w:val="en-US"/>
        </w:rPr>
        <w:t>Greece</w:t>
      </w:r>
      <w:r>
        <w:rPr>
          <w:rFonts w:ascii="Calibri" w:hAnsi="Calibri"/>
          <w:lang w:val="en-US"/>
        </w:rPr>
        <w:t>,</w:t>
      </w:r>
    </w:p>
    <w:p w14:paraId="0F035849" w14:textId="05677F4C" w:rsidR="00E56A4D" w:rsidRDefault="00E56A4D" w:rsidP="00E56A4D">
      <w:pPr>
        <w:spacing w:line="360" w:lineRule="auto"/>
        <w:rPr>
          <w:rFonts w:ascii="Calibri" w:hAnsi="Calibri"/>
          <w:lang w:val="en-US"/>
        </w:rPr>
      </w:pPr>
      <w:r>
        <w:rPr>
          <w:rFonts w:ascii="Calibri" w:hAnsi="Calibri"/>
          <w:lang w:val="en-US"/>
        </w:rPr>
        <w:t xml:space="preserve">Athanasios Tsakris, </w:t>
      </w:r>
      <w:r w:rsidR="00A1120B">
        <w:rPr>
          <w:rFonts w:ascii="Calibri" w:hAnsi="Calibri"/>
          <w:lang w:val="en-US"/>
        </w:rPr>
        <w:t>Prof. of Microbiology</w:t>
      </w:r>
      <w:r w:rsidR="00ED145A">
        <w:rPr>
          <w:rFonts w:ascii="Calibri" w:hAnsi="Calibri"/>
          <w:lang w:val="en-US"/>
        </w:rPr>
        <w:t xml:space="preserve">, Medical School of Athens, </w:t>
      </w:r>
      <w:r>
        <w:rPr>
          <w:rFonts w:ascii="Calibri" w:hAnsi="Calibri"/>
          <w:lang w:val="en-US"/>
        </w:rPr>
        <w:t>Greece,</w:t>
      </w:r>
    </w:p>
    <w:p w14:paraId="0E5EAD02" w14:textId="071C228B" w:rsidR="00E56A4D" w:rsidRDefault="00E56A4D" w:rsidP="00E56A4D">
      <w:pPr>
        <w:spacing w:line="360" w:lineRule="auto"/>
        <w:rPr>
          <w:rFonts w:ascii="Calibri" w:hAnsi="Calibri"/>
          <w:lang w:val="en-US"/>
        </w:rPr>
      </w:pPr>
      <w:r>
        <w:rPr>
          <w:rFonts w:ascii="Calibri" w:hAnsi="Calibri"/>
          <w:lang w:val="en-US"/>
        </w:rPr>
        <w:t>Arjana-</w:t>
      </w:r>
      <w:proofErr w:type="spellStart"/>
      <w:r>
        <w:rPr>
          <w:rFonts w:ascii="Calibri" w:hAnsi="Calibri"/>
          <w:lang w:val="en-US"/>
        </w:rPr>
        <w:t>Tambic</w:t>
      </w:r>
      <w:proofErr w:type="spellEnd"/>
      <w:r>
        <w:rPr>
          <w:rFonts w:ascii="Calibri" w:hAnsi="Calibri"/>
          <w:lang w:val="en-US"/>
        </w:rPr>
        <w:t xml:space="preserve"> Andrasevic, </w:t>
      </w:r>
      <w:r w:rsidR="00FC4C6F">
        <w:rPr>
          <w:rFonts w:ascii="Calibri" w:hAnsi="Calibri"/>
          <w:lang w:val="en-US"/>
        </w:rPr>
        <w:t xml:space="preserve">Academic researcher, </w:t>
      </w:r>
      <w:r>
        <w:rPr>
          <w:rFonts w:ascii="Calibri" w:hAnsi="Calibri"/>
          <w:lang w:val="en-US"/>
        </w:rPr>
        <w:t>Croatia,</w:t>
      </w:r>
    </w:p>
    <w:p w14:paraId="611FD9F3" w14:textId="3293F9F5" w:rsidR="00E56A4D" w:rsidRDefault="00E56A4D" w:rsidP="00E56A4D">
      <w:pPr>
        <w:spacing w:line="360" w:lineRule="auto"/>
        <w:rPr>
          <w:rFonts w:ascii="Calibri" w:hAnsi="Calibri"/>
          <w:lang w:val="en-US"/>
        </w:rPr>
      </w:pPr>
      <w:r>
        <w:rPr>
          <w:rFonts w:ascii="Calibri" w:hAnsi="Calibri"/>
          <w:lang w:val="en-US"/>
        </w:rPr>
        <w:t>Stavroula Antonopoulou,</w:t>
      </w:r>
      <w:r w:rsidR="00FB0534" w:rsidRPr="00760981">
        <w:rPr>
          <w:rFonts w:ascii="Calibri" w:hAnsi="Calibri"/>
          <w:lang w:val="en-US"/>
        </w:rPr>
        <w:t xml:space="preserve"> </w:t>
      </w:r>
      <w:r w:rsidR="00BE2131">
        <w:rPr>
          <w:rFonts w:ascii="Calibri" w:hAnsi="Calibri"/>
          <w:lang w:val="en-US"/>
        </w:rPr>
        <w:t>Biopathologist, Greece</w:t>
      </w:r>
      <w:r>
        <w:rPr>
          <w:rFonts w:ascii="Calibri" w:hAnsi="Calibri"/>
          <w:lang w:val="en-US"/>
        </w:rPr>
        <w:t>,</w:t>
      </w:r>
    </w:p>
    <w:p w14:paraId="1DF93046" w14:textId="3ECE5D66" w:rsidR="00E56A4D" w:rsidRDefault="00E56A4D" w:rsidP="00E56A4D">
      <w:pPr>
        <w:spacing w:line="360" w:lineRule="auto"/>
        <w:rPr>
          <w:rFonts w:ascii="Calibri" w:hAnsi="Calibri"/>
          <w:lang w:val="en-US"/>
        </w:rPr>
      </w:pPr>
      <w:r>
        <w:rPr>
          <w:rFonts w:ascii="Calibri" w:hAnsi="Calibri"/>
          <w:lang w:val="en-US"/>
        </w:rPr>
        <w:t>Thierry Naas,</w:t>
      </w:r>
      <w:r w:rsidR="00760981">
        <w:rPr>
          <w:rFonts w:ascii="Calibri" w:hAnsi="Calibri"/>
          <w:lang w:val="en-US"/>
        </w:rPr>
        <w:t xml:space="preserve"> School of Medicine, </w:t>
      </w:r>
      <w:r w:rsidR="00285650">
        <w:rPr>
          <w:rFonts w:ascii="Calibri" w:hAnsi="Calibri"/>
          <w:lang w:val="en-US"/>
        </w:rPr>
        <w:t xml:space="preserve">University Paris </w:t>
      </w:r>
      <w:proofErr w:type="spellStart"/>
      <w:r w:rsidR="00285650">
        <w:rPr>
          <w:rFonts w:ascii="Calibri" w:hAnsi="Calibri"/>
          <w:lang w:val="en-US"/>
        </w:rPr>
        <w:t>Saclay</w:t>
      </w:r>
      <w:proofErr w:type="spellEnd"/>
      <w:r w:rsidR="00285650">
        <w:rPr>
          <w:rFonts w:ascii="Calibri" w:hAnsi="Calibri"/>
          <w:lang w:val="en-US"/>
        </w:rPr>
        <w:t>,</w:t>
      </w:r>
      <w:r>
        <w:rPr>
          <w:rFonts w:ascii="Calibri" w:hAnsi="Calibri"/>
          <w:lang w:val="en-US"/>
        </w:rPr>
        <w:t xml:space="preserve"> France,</w:t>
      </w:r>
    </w:p>
    <w:p w14:paraId="7BBD9D9B" w14:textId="6DB71E7C" w:rsidR="00E56A4D" w:rsidRDefault="00E56A4D" w:rsidP="00E56A4D">
      <w:pPr>
        <w:spacing w:line="360" w:lineRule="auto"/>
        <w:rPr>
          <w:rFonts w:ascii="Calibri" w:hAnsi="Calibri"/>
          <w:lang w:val="en-US"/>
        </w:rPr>
      </w:pPr>
      <w:r>
        <w:rPr>
          <w:rFonts w:ascii="Calibri" w:hAnsi="Calibri"/>
          <w:lang w:val="en-US"/>
        </w:rPr>
        <w:t xml:space="preserve">Antonio Oliver, </w:t>
      </w:r>
      <w:r w:rsidR="0052450B">
        <w:rPr>
          <w:rFonts w:ascii="Calibri" w:hAnsi="Calibri"/>
          <w:lang w:val="en-US"/>
        </w:rPr>
        <w:t>Microbiologist, Spain</w:t>
      </w:r>
      <w:r>
        <w:rPr>
          <w:rFonts w:ascii="Calibri" w:hAnsi="Calibri"/>
          <w:lang w:val="en-US"/>
        </w:rPr>
        <w:t>,</w:t>
      </w:r>
    </w:p>
    <w:p w14:paraId="34543BA5" w14:textId="2BA7E24B" w:rsidR="00E56A4D" w:rsidRDefault="00E56A4D" w:rsidP="00E56A4D">
      <w:pPr>
        <w:spacing w:line="360" w:lineRule="auto"/>
        <w:rPr>
          <w:rFonts w:ascii="Calibri" w:hAnsi="Calibri"/>
          <w:lang w:val="en-US"/>
        </w:rPr>
      </w:pPr>
      <w:r>
        <w:rPr>
          <w:rFonts w:ascii="Calibri" w:hAnsi="Calibri"/>
          <w:lang w:val="en-US"/>
        </w:rPr>
        <w:t>Alessandra Carattoli,</w:t>
      </w:r>
      <w:r w:rsidR="005D5E1B">
        <w:rPr>
          <w:rFonts w:ascii="Calibri" w:hAnsi="Calibri"/>
          <w:lang w:val="en-US"/>
        </w:rPr>
        <w:t xml:space="preserve"> </w:t>
      </w:r>
      <w:r w:rsidR="004B5620">
        <w:rPr>
          <w:rFonts w:ascii="Calibri" w:hAnsi="Calibri"/>
          <w:lang w:val="en-US"/>
        </w:rPr>
        <w:t xml:space="preserve">Molecular Microbiology </w:t>
      </w:r>
      <w:r w:rsidR="00BE2131">
        <w:rPr>
          <w:rFonts w:ascii="Calibri" w:hAnsi="Calibri"/>
          <w:lang w:val="en-US"/>
        </w:rPr>
        <w:t>Biology, Italy</w:t>
      </w:r>
      <w:r>
        <w:rPr>
          <w:rFonts w:ascii="Calibri" w:hAnsi="Calibri"/>
          <w:lang w:val="en-US"/>
        </w:rPr>
        <w:t>,</w:t>
      </w:r>
    </w:p>
    <w:p w14:paraId="1E80F7FE" w14:textId="47847DB1" w:rsidR="00E56A4D" w:rsidRDefault="00E56A4D" w:rsidP="00E56A4D">
      <w:pPr>
        <w:spacing w:line="360" w:lineRule="auto"/>
        <w:rPr>
          <w:rFonts w:ascii="Calibri" w:hAnsi="Calibri"/>
          <w:lang w:val="en-US"/>
        </w:rPr>
      </w:pPr>
      <w:r>
        <w:rPr>
          <w:rFonts w:ascii="Calibri" w:hAnsi="Calibri"/>
          <w:lang w:val="en-US"/>
        </w:rPr>
        <w:t>Andrei-Alexander Muntean,</w:t>
      </w:r>
      <w:r w:rsidR="00C86B78">
        <w:rPr>
          <w:rFonts w:ascii="Calibri" w:hAnsi="Calibri"/>
          <w:lang w:val="en-US"/>
        </w:rPr>
        <w:t xml:space="preserve"> Microbiologist,</w:t>
      </w:r>
      <w:r>
        <w:rPr>
          <w:rFonts w:ascii="Calibri" w:hAnsi="Calibri"/>
          <w:lang w:val="en-US"/>
        </w:rPr>
        <w:t xml:space="preserve"> Romania,</w:t>
      </w:r>
    </w:p>
    <w:p w14:paraId="54B696F3" w14:textId="5A4250FE" w:rsidR="00E56A4D" w:rsidRDefault="00E56A4D" w:rsidP="00E56A4D">
      <w:pPr>
        <w:spacing w:line="360" w:lineRule="auto"/>
        <w:rPr>
          <w:rFonts w:ascii="Calibri" w:hAnsi="Calibri"/>
          <w:lang w:val="en-US"/>
        </w:rPr>
      </w:pPr>
      <w:r>
        <w:rPr>
          <w:rFonts w:ascii="Calibri" w:hAnsi="Calibri"/>
          <w:lang w:val="en-US"/>
        </w:rPr>
        <w:t xml:space="preserve">Maria Panopoulou, </w:t>
      </w:r>
      <w:r w:rsidR="00E34CB3">
        <w:rPr>
          <w:rFonts w:ascii="Calibri" w:hAnsi="Calibri"/>
          <w:lang w:val="en-US"/>
        </w:rPr>
        <w:t xml:space="preserve">Professor of Microbiology, </w:t>
      </w:r>
      <w:r>
        <w:rPr>
          <w:rFonts w:ascii="Calibri" w:hAnsi="Calibri"/>
          <w:lang w:val="en-US"/>
        </w:rPr>
        <w:t>Greece,</w:t>
      </w:r>
    </w:p>
    <w:p w14:paraId="7BC9D3A5" w14:textId="7EE8EB01" w:rsidR="00E56A4D" w:rsidRDefault="00E56A4D" w:rsidP="00E56A4D">
      <w:pPr>
        <w:spacing w:line="360" w:lineRule="auto"/>
        <w:rPr>
          <w:rFonts w:ascii="Calibri" w:hAnsi="Calibri"/>
          <w:lang w:val="en-US"/>
        </w:rPr>
      </w:pPr>
      <w:r>
        <w:rPr>
          <w:rFonts w:ascii="Calibri" w:hAnsi="Calibri"/>
          <w:lang w:val="en-US"/>
        </w:rPr>
        <w:t>Jacob Moran-Gilad,</w:t>
      </w:r>
      <w:r w:rsidR="00E975FD">
        <w:rPr>
          <w:rFonts w:ascii="Calibri" w:hAnsi="Calibri"/>
          <w:lang w:val="en-US"/>
        </w:rPr>
        <w:t xml:space="preserve"> Faculty of Health Science,</w:t>
      </w:r>
      <w:r>
        <w:rPr>
          <w:rFonts w:ascii="Calibri" w:hAnsi="Calibri"/>
          <w:lang w:val="en-US"/>
        </w:rPr>
        <w:t xml:space="preserve"> Israel,</w:t>
      </w:r>
    </w:p>
    <w:p w14:paraId="1062CA67" w14:textId="6AB1D07D" w:rsidR="00AA42E7" w:rsidRPr="009D7789" w:rsidRDefault="00E56A4D" w:rsidP="00AA42E7">
      <w:pPr>
        <w:pStyle w:val="Web"/>
        <w:spacing w:before="0" w:beforeAutospacing="0" w:after="0" w:afterAutospacing="0"/>
        <w:rPr>
          <w:rFonts w:ascii="Calibri" w:hAnsi="Calibri"/>
          <w:lang w:val="en-US"/>
        </w:rPr>
      </w:pPr>
      <w:r>
        <w:rPr>
          <w:rFonts w:ascii="Calibri" w:hAnsi="Calibri"/>
          <w:lang w:val="en-US"/>
        </w:rPr>
        <w:t xml:space="preserve">Jean-Marc </w:t>
      </w:r>
      <w:r w:rsidRPr="00AA42E7">
        <w:rPr>
          <w:rFonts w:ascii="Calibri" w:eastAsiaTheme="minorHAnsi" w:hAnsi="Calibri" w:cstheme="minorBidi"/>
          <w:kern w:val="2"/>
          <w:lang w:val="en-US" w:eastAsia="en-US"/>
          <w14:ligatures w14:val="standardContextual"/>
        </w:rPr>
        <w:t>Rolain,</w:t>
      </w:r>
      <w:r w:rsidR="00AA42E7" w:rsidRPr="00AA42E7">
        <w:rPr>
          <w:rFonts w:ascii="Calibri" w:eastAsiaTheme="minorHAnsi" w:hAnsi="Calibri" w:cstheme="minorBidi"/>
          <w:kern w:val="2"/>
          <w:lang w:val="en-US" w:eastAsia="en-US"/>
          <w14:ligatures w14:val="standardContextual"/>
        </w:rPr>
        <w:t xml:space="preserve"> President of MediCA2C </w:t>
      </w:r>
      <w:r w:rsidR="00AA42E7" w:rsidRPr="00AA42E7">
        <w:rPr>
          <w:rFonts w:ascii="Calibri" w:hAnsi="Calibri"/>
          <w:lang w:val="en-US"/>
        </w:rPr>
        <w:t xml:space="preserve">Aix-Marseille </w:t>
      </w:r>
      <w:r w:rsidR="00BE2131" w:rsidRPr="00AA42E7">
        <w:rPr>
          <w:rFonts w:ascii="Calibri" w:hAnsi="Calibri"/>
          <w:lang w:val="en-US"/>
        </w:rPr>
        <w:t xml:space="preserve">University </w:t>
      </w:r>
      <w:r w:rsidR="00BE2131">
        <w:rPr>
          <w:rFonts w:ascii="Calibri" w:hAnsi="Calibri"/>
          <w:lang w:val="en-US"/>
        </w:rPr>
        <w:t>France</w:t>
      </w:r>
      <w:r>
        <w:rPr>
          <w:rFonts w:ascii="Calibri" w:hAnsi="Calibri"/>
          <w:lang w:val="en-US"/>
        </w:rPr>
        <w:t>,</w:t>
      </w:r>
    </w:p>
    <w:p w14:paraId="16EC2DE3" w14:textId="77777777" w:rsidR="00157412" w:rsidRPr="009D7789" w:rsidRDefault="00157412" w:rsidP="00AA42E7">
      <w:pPr>
        <w:pStyle w:val="Web"/>
        <w:spacing w:before="0" w:beforeAutospacing="0" w:after="0" w:afterAutospacing="0"/>
        <w:rPr>
          <w:rFonts w:ascii="Calibri" w:hAnsi="Calibri"/>
          <w:lang w:val="en-US"/>
        </w:rPr>
      </w:pPr>
    </w:p>
    <w:p w14:paraId="324CE6D8" w14:textId="1BFE293D" w:rsidR="00E56A4D" w:rsidRDefault="00E56A4D" w:rsidP="00E56A4D">
      <w:pPr>
        <w:spacing w:line="360" w:lineRule="auto"/>
        <w:rPr>
          <w:rFonts w:ascii="Calibri" w:hAnsi="Calibri"/>
          <w:lang w:val="en-US"/>
        </w:rPr>
      </w:pPr>
      <w:r>
        <w:rPr>
          <w:rFonts w:ascii="Calibri" w:hAnsi="Calibri"/>
          <w:lang w:val="en-US"/>
        </w:rPr>
        <w:t xml:space="preserve">Oliver Nolte, </w:t>
      </w:r>
      <w:r w:rsidR="0031464E">
        <w:rPr>
          <w:rFonts w:ascii="Calibri" w:hAnsi="Calibri"/>
          <w:lang w:val="en-US"/>
        </w:rPr>
        <w:t xml:space="preserve">Medical Microbiology </w:t>
      </w:r>
      <w:r w:rsidR="005C72A2">
        <w:rPr>
          <w:rFonts w:ascii="Calibri" w:hAnsi="Calibri"/>
          <w:lang w:val="en-US"/>
        </w:rPr>
        <w:t xml:space="preserve">University of Zurich, </w:t>
      </w:r>
      <w:r>
        <w:rPr>
          <w:rFonts w:ascii="Calibri" w:hAnsi="Calibri"/>
          <w:lang w:val="en-US"/>
        </w:rPr>
        <w:t>Switzerland,</w:t>
      </w:r>
    </w:p>
    <w:p w14:paraId="4B40C5A2" w14:textId="34DC62DB" w:rsidR="00E56A4D" w:rsidRDefault="00E56A4D" w:rsidP="00E56A4D">
      <w:pPr>
        <w:spacing w:line="360" w:lineRule="auto"/>
        <w:rPr>
          <w:rFonts w:ascii="Calibri" w:hAnsi="Calibri"/>
          <w:lang w:val="en-US"/>
        </w:rPr>
      </w:pPr>
      <w:r>
        <w:rPr>
          <w:rFonts w:ascii="Calibri" w:hAnsi="Calibri"/>
          <w:lang w:val="en-US"/>
        </w:rPr>
        <w:t xml:space="preserve">Belen Rodriguez, </w:t>
      </w:r>
      <w:r w:rsidR="00D46E36">
        <w:rPr>
          <w:rFonts w:ascii="Calibri" w:hAnsi="Calibri"/>
          <w:lang w:val="en-US"/>
        </w:rPr>
        <w:t xml:space="preserve">Internal Medicine </w:t>
      </w:r>
      <w:r w:rsidR="00B46536">
        <w:rPr>
          <w:rFonts w:ascii="Calibri" w:hAnsi="Calibri"/>
          <w:lang w:val="en-US"/>
        </w:rPr>
        <w:t xml:space="preserve">Physician, </w:t>
      </w:r>
      <w:r>
        <w:rPr>
          <w:rFonts w:ascii="Calibri" w:hAnsi="Calibri"/>
          <w:lang w:val="en-US"/>
        </w:rPr>
        <w:t>Spain,</w:t>
      </w:r>
    </w:p>
    <w:p w14:paraId="0EEAB78A" w14:textId="663247DF" w:rsidR="00E56A4D" w:rsidRDefault="00E56A4D" w:rsidP="00E56A4D">
      <w:pPr>
        <w:spacing w:line="360" w:lineRule="auto"/>
        <w:rPr>
          <w:rFonts w:ascii="Calibri" w:hAnsi="Calibri"/>
          <w:lang w:val="en-US"/>
        </w:rPr>
      </w:pPr>
      <w:r>
        <w:rPr>
          <w:rFonts w:ascii="Calibri" w:hAnsi="Calibri"/>
          <w:lang w:val="en-US"/>
        </w:rPr>
        <w:t xml:space="preserve">Sotirios Tsiodras, </w:t>
      </w:r>
      <w:r w:rsidR="009D2575">
        <w:rPr>
          <w:rFonts w:ascii="Calibri" w:hAnsi="Calibri"/>
          <w:lang w:val="en-US"/>
        </w:rPr>
        <w:t xml:space="preserve">Professor </w:t>
      </w:r>
      <w:r w:rsidR="00E644A0">
        <w:rPr>
          <w:rFonts w:ascii="Calibri" w:hAnsi="Calibri"/>
          <w:lang w:val="en-US"/>
        </w:rPr>
        <w:t>of Athens Medical School, Internal Medicine Physician,</w:t>
      </w:r>
      <w:r w:rsidR="00BE2131">
        <w:rPr>
          <w:rFonts w:ascii="Calibri" w:hAnsi="Calibri"/>
          <w:lang w:val="en-US"/>
        </w:rPr>
        <w:t xml:space="preserve"> </w:t>
      </w:r>
      <w:r>
        <w:rPr>
          <w:rFonts w:ascii="Calibri" w:hAnsi="Calibri"/>
          <w:lang w:val="en-US"/>
        </w:rPr>
        <w:t>Greece,</w:t>
      </w:r>
    </w:p>
    <w:p w14:paraId="5D8FDAE2" w14:textId="4CFA19D2" w:rsidR="00E56A4D" w:rsidRDefault="00E56A4D" w:rsidP="00E56A4D">
      <w:pPr>
        <w:spacing w:line="360" w:lineRule="auto"/>
        <w:rPr>
          <w:rFonts w:ascii="Calibri" w:hAnsi="Calibri"/>
          <w:lang w:val="en-US"/>
        </w:rPr>
      </w:pPr>
      <w:r>
        <w:rPr>
          <w:rFonts w:ascii="Calibri" w:hAnsi="Calibri"/>
          <w:lang w:val="en-US"/>
        </w:rPr>
        <w:t xml:space="preserve">Gian Maria Rossolini, </w:t>
      </w:r>
      <w:r w:rsidR="00FC0D6C" w:rsidRPr="00FC0D6C">
        <w:rPr>
          <w:rFonts w:ascii="Calibri" w:hAnsi="Calibri"/>
          <w:lang w:val="en-US"/>
        </w:rPr>
        <w:t>Professor of Microbiology and Clinical Microbiology</w:t>
      </w:r>
      <w:r w:rsidR="00FC0D6C" w:rsidRPr="00FC0D6C">
        <w:rPr>
          <w:rFonts w:ascii="Calibri" w:hAnsi="Calibri"/>
          <w:lang w:val="en-US"/>
        </w:rPr>
        <w:t xml:space="preserve">, </w:t>
      </w:r>
      <w:r>
        <w:rPr>
          <w:rFonts w:ascii="Calibri" w:hAnsi="Calibri"/>
          <w:lang w:val="en-US"/>
        </w:rPr>
        <w:t>Italy,</w:t>
      </w:r>
    </w:p>
    <w:p w14:paraId="72CD0151" w14:textId="062723B1" w:rsidR="00E56A4D" w:rsidRDefault="00E56A4D" w:rsidP="00E56A4D">
      <w:pPr>
        <w:spacing w:line="360" w:lineRule="auto"/>
        <w:rPr>
          <w:rFonts w:ascii="Calibri" w:hAnsi="Calibri"/>
          <w:lang w:val="en-US"/>
        </w:rPr>
      </w:pPr>
      <w:r>
        <w:rPr>
          <w:rFonts w:ascii="Calibri" w:hAnsi="Calibri"/>
          <w:lang w:val="en-US"/>
        </w:rPr>
        <w:t xml:space="preserve">Ursula Theuretzbacher, </w:t>
      </w:r>
      <w:r w:rsidR="00FB555F">
        <w:rPr>
          <w:rFonts w:ascii="Calibri" w:hAnsi="Calibri"/>
          <w:lang w:val="en-US"/>
        </w:rPr>
        <w:t xml:space="preserve">Microbiologist, </w:t>
      </w:r>
      <w:r>
        <w:rPr>
          <w:rFonts w:ascii="Calibri" w:hAnsi="Calibri"/>
          <w:lang w:val="en-US"/>
        </w:rPr>
        <w:t>Austria,</w:t>
      </w:r>
    </w:p>
    <w:p w14:paraId="3DB86BE0" w14:textId="5449696F" w:rsidR="00E56A4D" w:rsidRDefault="00E56A4D" w:rsidP="00E56A4D">
      <w:pPr>
        <w:spacing w:line="360" w:lineRule="auto"/>
        <w:rPr>
          <w:rFonts w:ascii="Calibri" w:hAnsi="Calibri"/>
          <w:lang w:val="en-US"/>
        </w:rPr>
      </w:pPr>
      <w:r>
        <w:rPr>
          <w:rFonts w:ascii="Calibri" w:hAnsi="Calibri"/>
          <w:lang w:val="en-US"/>
        </w:rPr>
        <w:t xml:space="preserve">Dimitrios </w:t>
      </w:r>
      <w:proofErr w:type="spellStart"/>
      <w:r>
        <w:rPr>
          <w:rFonts w:ascii="Calibri" w:hAnsi="Calibri"/>
          <w:lang w:val="en-US"/>
        </w:rPr>
        <w:t>Papaventsis</w:t>
      </w:r>
      <w:proofErr w:type="spellEnd"/>
      <w:r>
        <w:rPr>
          <w:rFonts w:ascii="Calibri" w:hAnsi="Calibri"/>
          <w:lang w:val="en-US"/>
        </w:rPr>
        <w:t>,</w:t>
      </w:r>
      <w:r w:rsidR="001E45BC" w:rsidRPr="001E45BC">
        <w:rPr>
          <w:rFonts w:ascii="Calibri" w:hAnsi="Calibri"/>
          <w:lang w:val="en-US"/>
        </w:rPr>
        <w:t xml:space="preserve"> </w:t>
      </w:r>
      <w:r w:rsidR="001E45BC" w:rsidRPr="001E45BC">
        <w:rPr>
          <w:rFonts w:ascii="Calibri" w:hAnsi="Calibri"/>
          <w:lang w:val="en-US"/>
        </w:rPr>
        <w:t>Director in Med Biopathology/Lab Medicine, Clinical Microbiology</w:t>
      </w:r>
      <w:r>
        <w:rPr>
          <w:rFonts w:ascii="Calibri" w:hAnsi="Calibri"/>
          <w:lang w:val="en-US"/>
        </w:rPr>
        <w:t xml:space="preserve"> Greece,</w:t>
      </w:r>
    </w:p>
    <w:p w14:paraId="670F3622" w14:textId="3D8D9C4F" w:rsidR="00E56A4D" w:rsidRDefault="00E56A4D" w:rsidP="00E56A4D">
      <w:pPr>
        <w:spacing w:line="360" w:lineRule="auto"/>
        <w:rPr>
          <w:rFonts w:ascii="Calibri" w:hAnsi="Calibri"/>
          <w:lang w:val="en-US"/>
        </w:rPr>
      </w:pPr>
      <w:r>
        <w:rPr>
          <w:rFonts w:ascii="Calibri" w:hAnsi="Calibri"/>
          <w:lang w:val="en-US"/>
        </w:rPr>
        <w:lastRenderedPageBreak/>
        <w:t xml:space="preserve">Burkhard Bechinger, </w:t>
      </w:r>
      <w:r w:rsidR="00633ADE" w:rsidRPr="00633ADE">
        <w:rPr>
          <w:rFonts w:ascii="Calibri" w:hAnsi="Calibri"/>
          <w:lang w:val="en-US"/>
        </w:rPr>
        <w:t>P</w:t>
      </w:r>
      <w:r w:rsidR="00633ADE" w:rsidRPr="00633ADE">
        <w:rPr>
          <w:rFonts w:ascii="Calibri" w:hAnsi="Calibri"/>
          <w:lang w:val="en-US"/>
        </w:rPr>
        <w:t>rofessor for Physical Chemistry and NMR at the University of Strasbourg</w:t>
      </w:r>
      <w:r w:rsidR="00633ADE" w:rsidRPr="00633ADE">
        <w:rPr>
          <w:rFonts w:ascii="Calibri" w:hAnsi="Calibri"/>
          <w:lang w:val="en-US"/>
        </w:rPr>
        <w:t xml:space="preserve">, </w:t>
      </w:r>
      <w:r>
        <w:rPr>
          <w:rFonts w:ascii="Calibri" w:hAnsi="Calibri"/>
          <w:lang w:val="en-US"/>
        </w:rPr>
        <w:t>France,</w:t>
      </w:r>
    </w:p>
    <w:p w14:paraId="4D9C9450" w14:textId="5B659D09" w:rsidR="00E56A4D" w:rsidRDefault="00E56A4D" w:rsidP="00E56A4D">
      <w:pPr>
        <w:spacing w:line="360" w:lineRule="auto"/>
        <w:rPr>
          <w:rFonts w:ascii="Calibri" w:hAnsi="Calibri"/>
          <w:lang w:val="en-US"/>
        </w:rPr>
      </w:pPr>
      <w:r>
        <w:rPr>
          <w:rFonts w:ascii="Calibri" w:hAnsi="Calibri"/>
          <w:lang w:val="en-US"/>
        </w:rPr>
        <w:t xml:space="preserve">Konstantinos Tsioutis, </w:t>
      </w:r>
      <w:r w:rsidR="00455C59" w:rsidRPr="00455C59">
        <w:rPr>
          <w:rFonts w:ascii="Calibri" w:hAnsi="Calibri"/>
          <w:lang w:val="en-US"/>
        </w:rPr>
        <w:t>Internal Medicine specialist</w:t>
      </w:r>
      <w:r w:rsidR="00455C59" w:rsidRPr="00455C59">
        <w:rPr>
          <w:rFonts w:ascii="Calibri" w:hAnsi="Calibri"/>
          <w:lang w:val="en-US"/>
        </w:rPr>
        <w:t xml:space="preserve">, </w:t>
      </w:r>
      <w:r>
        <w:rPr>
          <w:rFonts w:ascii="Calibri" w:hAnsi="Calibri"/>
          <w:lang w:val="en-US"/>
        </w:rPr>
        <w:t>Cyprus,</w:t>
      </w:r>
    </w:p>
    <w:p w14:paraId="0AF2925D" w14:textId="275F44D3" w:rsidR="00E56A4D" w:rsidRDefault="00E56A4D" w:rsidP="00E56A4D">
      <w:pPr>
        <w:spacing w:line="360" w:lineRule="auto"/>
        <w:rPr>
          <w:rFonts w:ascii="Calibri" w:hAnsi="Calibri"/>
          <w:lang w:val="en-US"/>
        </w:rPr>
      </w:pPr>
      <w:r>
        <w:rPr>
          <w:rFonts w:ascii="Calibri" w:hAnsi="Calibri"/>
          <w:lang w:val="en-US"/>
        </w:rPr>
        <w:t>Souha Kanj,</w:t>
      </w:r>
      <w:r w:rsidR="00007192" w:rsidRPr="00007192">
        <w:rPr>
          <w:rFonts w:ascii="Arial" w:hAnsi="Arial" w:cs="Arial"/>
          <w:color w:val="474747"/>
          <w:sz w:val="21"/>
          <w:szCs w:val="21"/>
          <w:shd w:val="clear" w:color="auto" w:fill="FFFFFF"/>
        </w:rPr>
        <w:t xml:space="preserve"> </w:t>
      </w:r>
      <w:r w:rsidR="00007192" w:rsidRPr="00007192">
        <w:rPr>
          <w:rFonts w:ascii="Calibri" w:hAnsi="Calibri"/>
          <w:lang w:val="en-US"/>
        </w:rPr>
        <w:t>Professor of Medicine, and Chair of the Infection Control and Prevention Program at the American University of Beirut</w:t>
      </w:r>
      <w:r w:rsidR="00007192" w:rsidRPr="00007192">
        <w:rPr>
          <w:rFonts w:ascii="Calibri" w:hAnsi="Calibri"/>
          <w:lang w:val="en-US"/>
        </w:rPr>
        <w:t>,</w:t>
      </w:r>
      <w:r>
        <w:rPr>
          <w:rFonts w:ascii="Calibri" w:hAnsi="Calibri"/>
          <w:lang w:val="en-US"/>
        </w:rPr>
        <w:t xml:space="preserve"> Lebanon, </w:t>
      </w:r>
    </w:p>
    <w:p w14:paraId="16E5B056" w14:textId="77777777" w:rsidR="00E56A4D" w:rsidRDefault="00E56A4D" w:rsidP="00E56A4D">
      <w:pPr>
        <w:spacing w:line="360" w:lineRule="auto"/>
        <w:rPr>
          <w:rFonts w:ascii="Calibri" w:hAnsi="Calibri"/>
          <w:lang w:val="en-US"/>
        </w:rPr>
      </w:pPr>
      <w:r>
        <w:rPr>
          <w:rFonts w:ascii="Calibri" w:hAnsi="Calibri"/>
          <w:lang w:val="en-US"/>
        </w:rPr>
        <w:t xml:space="preserve">Sophie Baron, France, </w:t>
      </w:r>
    </w:p>
    <w:p w14:paraId="04AA8FB7" w14:textId="18BBF311" w:rsidR="00E56A4D" w:rsidRDefault="00E56A4D" w:rsidP="00E56A4D">
      <w:pPr>
        <w:spacing w:line="360" w:lineRule="auto"/>
        <w:rPr>
          <w:rFonts w:ascii="Calibri" w:hAnsi="Calibri"/>
          <w:lang w:val="en-US"/>
        </w:rPr>
      </w:pPr>
      <w:r>
        <w:rPr>
          <w:rFonts w:ascii="Calibri" w:hAnsi="Calibri"/>
          <w:lang w:val="en-US"/>
        </w:rPr>
        <w:t>Laurent Poirel,</w:t>
      </w:r>
      <w:r w:rsidR="00CC6C25" w:rsidRPr="00CC6C25">
        <w:rPr>
          <w:rFonts w:ascii="Calibri" w:hAnsi="Calibri"/>
          <w:lang w:val="en-US"/>
        </w:rPr>
        <w:t xml:space="preserve"> </w:t>
      </w:r>
      <w:r w:rsidR="00CC6C25" w:rsidRPr="00CC6C25">
        <w:rPr>
          <w:rFonts w:ascii="Calibri" w:hAnsi="Calibri"/>
          <w:lang w:val="en-US"/>
        </w:rPr>
        <w:t>Associate Professor at the Medical and Molecular Microbiology Unit</w:t>
      </w:r>
      <w:r w:rsidR="00CC6C25" w:rsidRPr="00CC6C25">
        <w:rPr>
          <w:rFonts w:ascii="Calibri" w:hAnsi="Calibri"/>
          <w:lang w:val="en-US"/>
        </w:rPr>
        <w:t xml:space="preserve">, University of </w:t>
      </w:r>
      <w:proofErr w:type="spellStart"/>
      <w:r w:rsidR="00CC6C25" w:rsidRPr="00CC6C25">
        <w:rPr>
          <w:rFonts w:ascii="Calibri" w:hAnsi="Calibri"/>
          <w:lang w:val="en-US"/>
        </w:rPr>
        <w:t>Friburg</w:t>
      </w:r>
      <w:proofErr w:type="spellEnd"/>
      <w:r w:rsidR="00CC6C25">
        <w:rPr>
          <w:rFonts w:ascii="Calibri" w:hAnsi="Calibri"/>
          <w:lang w:val="en-US"/>
        </w:rPr>
        <w:t>,</w:t>
      </w:r>
      <w:r w:rsidR="00D26D4E">
        <w:rPr>
          <w:rFonts w:ascii="Calibri" w:hAnsi="Calibri"/>
          <w:lang w:val="en-US"/>
        </w:rPr>
        <w:t xml:space="preserve"> Switzerland,</w:t>
      </w:r>
    </w:p>
    <w:p w14:paraId="1E580300" w14:textId="52F82D3A" w:rsidR="00E56A4D" w:rsidRDefault="00E56A4D" w:rsidP="00E56A4D">
      <w:pPr>
        <w:spacing w:line="360" w:lineRule="auto"/>
        <w:rPr>
          <w:rFonts w:ascii="Calibri" w:hAnsi="Calibri"/>
          <w:lang w:val="en-US"/>
        </w:rPr>
      </w:pPr>
      <w:r>
        <w:rPr>
          <w:rFonts w:ascii="Calibri" w:hAnsi="Calibri"/>
          <w:lang w:val="en-US"/>
        </w:rPr>
        <w:t xml:space="preserve">Iva </w:t>
      </w:r>
      <w:proofErr w:type="spellStart"/>
      <w:r>
        <w:rPr>
          <w:rFonts w:ascii="Calibri" w:hAnsi="Calibri"/>
          <w:lang w:val="en-US"/>
        </w:rPr>
        <w:t>Butic</w:t>
      </w:r>
      <w:proofErr w:type="spellEnd"/>
      <w:r>
        <w:rPr>
          <w:rFonts w:ascii="Calibri" w:hAnsi="Calibri"/>
          <w:lang w:val="en-US"/>
        </w:rPr>
        <w:t>,</w:t>
      </w:r>
      <w:r w:rsidR="00CA0C68">
        <w:rPr>
          <w:rFonts w:ascii="Calibri" w:hAnsi="Calibri"/>
          <w:lang w:val="en-US"/>
        </w:rPr>
        <w:t xml:space="preserve"> Clinical Microbiologist,</w:t>
      </w:r>
      <w:r w:rsidR="00D26D4E">
        <w:rPr>
          <w:rFonts w:ascii="Calibri" w:hAnsi="Calibri"/>
          <w:lang w:val="en-US"/>
        </w:rPr>
        <w:t xml:space="preserve"> Croatia</w:t>
      </w:r>
    </w:p>
    <w:p w14:paraId="3177CE39" w14:textId="4D8DB849" w:rsidR="00E56A4D" w:rsidRDefault="00E56A4D" w:rsidP="00E56A4D">
      <w:pPr>
        <w:spacing w:line="360" w:lineRule="auto"/>
        <w:rPr>
          <w:rFonts w:ascii="Calibri" w:hAnsi="Calibri"/>
          <w:lang w:val="en-US"/>
        </w:rPr>
      </w:pPr>
      <w:r>
        <w:rPr>
          <w:rFonts w:ascii="Calibri" w:hAnsi="Calibri"/>
          <w:lang w:val="en-US"/>
        </w:rPr>
        <w:t xml:space="preserve">Onur </w:t>
      </w:r>
      <w:proofErr w:type="spellStart"/>
      <w:r w:rsidR="002369D3">
        <w:rPr>
          <w:rFonts w:ascii="Calibri" w:hAnsi="Calibri"/>
          <w:lang w:val="en-US"/>
        </w:rPr>
        <w:t>Karatuna</w:t>
      </w:r>
      <w:proofErr w:type="spellEnd"/>
      <w:r w:rsidR="002369D3">
        <w:rPr>
          <w:rFonts w:ascii="Calibri" w:hAnsi="Calibri"/>
          <w:lang w:val="en-US"/>
        </w:rPr>
        <w:t xml:space="preserve">, </w:t>
      </w:r>
      <w:r w:rsidR="002369D3">
        <w:rPr>
          <w:rFonts w:ascii="Arial" w:hAnsi="Arial" w:cs="Arial"/>
          <w:color w:val="474747"/>
          <w:sz w:val="21"/>
          <w:szCs w:val="21"/>
          <w:shd w:val="clear" w:color="auto" w:fill="FFFFFF"/>
        </w:rPr>
        <w:t>Microbiologist</w:t>
      </w:r>
      <w:r w:rsidR="00CD0BF2" w:rsidRPr="00977C9D">
        <w:rPr>
          <w:rFonts w:ascii="Calibri" w:hAnsi="Calibri"/>
          <w:lang w:val="en-US"/>
        </w:rPr>
        <w:t> · Assoc. Prof. Dr. · Microbiology Specialist. Acibadem Healthcare Group</w:t>
      </w:r>
      <w:r w:rsidR="00977C9D">
        <w:rPr>
          <w:rFonts w:ascii="Calibri" w:hAnsi="Calibri"/>
          <w:lang w:val="en-US"/>
        </w:rPr>
        <w:t xml:space="preserve">, </w:t>
      </w:r>
      <w:r w:rsidR="00BE2131">
        <w:rPr>
          <w:rFonts w:ascii="Calibri" w:hAnsi="Calibri"/>
          <w:lang w:val="en-US"/>
        </w:rPr>
        <w:t>Türkiye</w:t>
      </w:r>
      <w:r w:rsidR="00977C9D">
        <w:rPr>
          <w:rFonts w:ascii="Calibri" w:hAnsi="Calibri"/>
          <w:lang w:val="en-US"/>
        </w:rPr>
        <w:t>,</w:t>
      </w:r>
    </w:p>
    <w:p w14:paraId="5C2F3586" w14:textId="12E2A717" w:rsidR="00E56A4D" w:rsidRDefault="00E56A4D" w:rsidP="00E56A4D">
      <w:pPr>
        <w:spacing w:line="360" w:lineRule="auto"/>
        <w:rPr>
          <w:rFonts w:ascii="Calibri" w:hAnsi="Calibri"/>
          <w:lang w:val="en-US"/>
        </w:rPr>
      </w:pPr>
      <w:r>
        <w:rPr>
          <w:rFonts w:ascii="Calibri" w:hAnsi="Calibri"/>
          <w:lang w:val="en-US"/>
        </w:rPr>
        <w:t>Nesrine Rizk, American University of Beirut,</w:t>
      </w:r>
      <w:r w:rsidR="00CD5FC6">
        <w:rPr>
          <w:rFonts w:ascii="Calibri" w:hAnsi="Calibri"/>
          <w:lang w:val="en-US"/>
        </w:rPr>
        <w:t xml:space="preserve"> Lebanon</w:t>
      </w:r>
    </w:p>
    <w:p w14:paraId="1A254733" w14:textId="38A1C365" w:rsidR="00E56A4D" w:rsidRDefault="00E56A4D" w:rsidP="00E56A4D">
      <w:pPr>
        <w:spacing w:line="360" w:lineRule="auto"/>
        <w:rPr>
          <w:rFonts w:ascii="Calibri" w:hAnsi="Calibri"/>
          <w:lang w:val="en-US"/>
        </w:rPr>
      </w:pPr>
      <w:r>
        <w:rPr>
          <w:rFonts w:ascii="Calibri" w:hAnsi="Calibri"/>
          <w:lang w:val="en-US"/>
        </w:rPr>
        <w:t xml:space="preserve">Onder </w:t>
      </w:r>
      <w:proofErr w:type="spellStart"/>
      <w:r>
        <w:rPr>
          <w:rFonts w:ascii="Calibri" w:hAnsi="Calibri"/>
          <w:lang w:val="en-US"/>
        </w:rPr>
        <w:t>Ergonul</w:t>
      </w:r>
      <w:proofErr w:type="spellEnd"/>
      <w:r>
        <w:rPr>
          <w:rFonts w:ascii="Calibri" w:hAnsi="Calibri"/>
          <w:lang w:val="en-US"/>
        </w:rPr>
        <w:t xml:space="preserve">, </w:t>
      </w:r>
      <w:r w:rsidR="00E00D7F">
        <w:rPr>
          <w:rFonts w:ascii="Calibri" w:hAnsi="Calibri"/>
          <w:lang w:val="en-US"/>
        </w:rPr>
        <w:t>P</w:t>
      </w:r>
      <w:r w:rsidR="00E00D7F" w:rsidRPr="00E00D7F">
        <w:rPr>
          <w:rFonts w:ascii="Calibri" w:hAnsi="Calibri"/>
          <w:lang w:val="en-US"/>
        </w:rPr>
        <w:t>rofessor of Infectious Diseases and Clinical Microbiology</w:t>
      </w:r>
      <w:r w:rsidR="00E00D7F" w:rsidRPr="00E00D7F">
        <w:rPr>
          <w:rFonts w:ascii="Calibri" w:hAnsi="Calibri"/>
          <w:lang w:val="en-US"/>
        </w:rPr>
        <w:t>,</w:t>
      </w:r>
      <w:r w:rsidR="00E00D7F" w:rsidRPr="00E00D7F">
        <w:rPr>
          <w:rFonts w:ascii="Calibri" w:hAnsi="Calibri"/>
          <w:lang w:val="en-US"/>
        </w:rPr>
        <w:t> </w:t>
      </w:r>
      <w:r w:rsidR="00BE2131" w:rsidRPr="00E00D7F">
        <w:rPr>
          <w:rFonts w:ascii="Calibri" w:hAnsi="Calibri"/>
          <w:lang w:val="en-US"/>
        </w:rPr>
        <w:t>T</w:t>
      </w:r>
      <w:r w:rsidR="00BE2131">
        <w:rPr>
          <w:rFonts w:ascii="Calibri" w:hAnsi="Calibri"/>
          <w:lang w:val="en-US"/>
        </w:rPr>
        <w:t>ürkiye</w:t>
      </w:r>
      <w:r>
        <w:rPr>
          <w:rFonts w:ascii="Calibri" w:hAnsi="Calibri"/>
          <w:lang w:val="en-US"/>
        </w:rPr>
        <w:t>,</w:t>
      </w:r>
    </w:p>
    <w:p w14:paraId="23292A20" w14:textId="7DFC6CA2" w:rsidR="00E56A4D" w:rsidRDefault="00E56A4D" w:rsidP="00E56A4D">
      <w:pPr>
        <w:spacing w:line="360" w:lineRule="auto"/>
        <w:rPr>
          <w:rFonts w:ascii="Calibri" w:hAnsi="Calibri"/>
          <w:lang w:val="en-US"/>
        </w:rPr>
      </w:pPr>
      <w:r>
        <w:rPr>
          <w:rFonts w:ascii="Calibri" w:hAnsi="Calibri"/>
          <w:lang w:val="en-US"/>
        </w:rPr>
        <w:t xml:space="preserve">Joseph Meletiadis, </w:t>
      </w:r>
      <w:r w:rsidR="00E7046E" w:rsidRPr="00E7046E">
        <w:rPr>
          <w:rFonts w:ascii="Calibri" w:hAnsi="Calibri"/>
          <w:lang w:val="en-US"/>
        </w:rPr>
        <w:t>Professor of Microbiology</w:t>
      </w:r>
      <w:r w:rsidR="00E7046E" w:rsidRPr="00E7046E">
        <w:rPr>
          <w:rFonts w:ascii="Calibri" w:hAnsi="Calibri"/>
          <w:lang w:val="en-US"/>
        </w:rPr>
        <w:t xml:space="preserve">, </w:t>
      </w:r>
      <w:r>
        <w:rPr>
          <w:rFonts w:ascii="Calibri" w:hAnsi="Calibri"/>
          <w:lang w:val="en-US"/>
        </w:rPr>
        <w:t>Greece,</w:t>
      </w:r>
    </w:p>
    <w:p w14:paraId="7D41C2BF" w14:textId="34CE76EE" w:rsidR="00E56A4D" w:rsidRDefault="00E56A4D" w:rsidP="00E56A4D">
      <w:pPr>
        <w:spacing w:line="360" w:lineRule="auto"/>
        <w:rPr>
          <w:rFonts w:ascii="Calibri" w:hAnsi="Calibri"/>
          <w:lang w:val="en-US"/>
        </w:rPr>
      </w:pPr>
      <w:r>
        <w:rPr>
          <w:rFonts w:ascii="Calibri" w:hAnsi="Calibri"/>
          <w:lang w:val="en-US"/>
        </w:rPr>
        <w:t xml:space="preserve">T-A </w:t>
      </w:r>
      <w:proofErr w:type="spellStart"/>
      <w:r>
        <w:rPr>
          <w:rFonts w:ascii="Calibri" w:hAnsi="Calibri"/>
          <w:lang w:val="en-US"/>
        </w:rPr>
        <w:t>Vyzantiadis</w:t>
      </w:r>
      <w:proofErr w:type="spellEnd"/>
      <w:r>
        <w:rPr>
          <w:rFonts w:ascii="Calibri" w:hAnsi="Calibri"/>
          <w:lang w:val="en-US"/>
        </w:rPr>
        <w:t xml:space="preserve">, </w:t>
      </w:r>
      <w:r w:rsidR="00D05F28" w:rsidRPr="00D05F28">
        <w:rPr>
          <w:rFonts w:ascii="Calibri" w:hAnsi="Calibri"/>
          <w:lang w:val="en-US"/>
        </w:rPr>
        <w:t xml:space="preserve">Professor of Medical Biopathology </w:t>
      </w:r>
      <w:r w:rsidR="00D05F28" w:rsidRPr="00D05F28">
        <w:rPr>
          <w:rFonts w:ascii="Calibri" w:hAnsi="Calibri"/>
          <w:lang w:val="en-US"/>
        </w:rPr>
        <w:t>–</w:t>
      </w:r>
      <w:r w:rsidR="00D05F28" w:rsidRPr="00D05F28">
        <w:rPr>
          <w:rFonts w:ascii="Calibri" w:hAnsi="Calibri"/>
          <w:lang w:val="en-US"/>
        </w:rPr>
        <w:t xml:space="preserve"> Microbiology</w:t>
      </w:r>
      <w:r w:rsidR="00D05F28" w:rsidRPr="00D05F28">
        <w:rPr>
          <w:rFonts w:ascii="Calibri" w:hAnsi="Calibri"/>
          <w:lang w:val="en-US"/>
        </w:rPr>
        <w:t xml:space="preserve">, </w:t>
      </w:r>
      <w:r>
        <w:rPr>
          <w:rFonts w:ascii="Calibri" w:hAnsi="Calibri"/>
          <w:lang w:val="en-US"/>
        </w:rPr>
        <w:t>Greece,</w:t>
      </w:r>
    </w:p>
    <w:p w14:paraId="5ED91145" w14:textId="19163AA4" w:rsidR="00E56A4D" w:rsidRDefault="00E56A4D" w:rsidP="00E56A4D">
      <w:pPr>
        <w:spacing w:line="360" w:lineRule="auto"/>
        <w:rPr>
          <w:rFonts w:ascii="Calibri" w:hAnsi="Calibri"/>
          <w:lang w:val="en-US"/>
        </w:rPr>
      </w:pPr>
      <w:r>
        <w:rPr>
          <w:rFonts w:ascii="Calibri" w:hAnsi="Calibri"/>
          <w:lang w:val="en-US"/>
        </w:rPr>
        <w:t xml:space="preserve">Simona Karampela, </w:t>
      </w:r>
      <w:r w:rsidR="00DD7FA0">
        <w:rPr>
          <w:rFonts w:ascii="Calibri" w:hAnsi="Calibri"/>
          <w:lang w:val="en-US"/>
        </w:rPr>
        <w:t>Medical Doctor Biopathologist, Greece,</w:t>
      </w:r>
    </w:p>
    <w:p w14:paraId="487875E2" w14:textId="48A08B64" w:rsidR="00E56A4D" w:rsidRDefault="00E56A4D" w:rsidP="00E56A4D">
      <w:pPr>
        <w:spacing w:line="360" w:lineRule="auto"/>
        <w:rPr>
          <w:rFonts w:ascii="Calibri" w:hAnsi="Calibri"/>
          <w:lang w:val="en-US"/>
        </w:rPr>
      </w:pPr>
      <w:proofErr w:type="spellStart"/>
      <w:r>
        <w:rPr>
          <w:rFonts w:ascii="Calibri" w:hAnsi="Calibri"/>
          <w:lang w:val="en-US"/>
        </w:rPr>
        <w:t>Surdhi</w:t>
      </w:r>
      <w:proofErr w:type="spellEnd"/>
      <w:r>
        <w:rPr>
          <w:rFonts w:ascii="Calibri" w:hAnsi="Calibri"/>
          <w:lang w:val="en-US"/>
        </w:rPr>
        <w:t xml:space="preserve"> Malhotra-Kumar, </w:t>
      </w:r>
      <w:r w:rsidR="006E2FA4">
        <w:rPr>
          <w:rFonts w:ascii="Calibri" w:hAnsi="Calibri"/>
          <w:lang w:val="en-US"/>
        </w:rPr>
        <w:t xml:space="preserve">Professor of Medical Microbiology, </w:t>
      </w:r>
      <w:r>
        <w:rPr>
          <w:rFonts w:ascii="Calibri" w:hAnsi="Calibri"/>
          <w:lang w:val="en-US"/>
        </w:rPr>
        <w:t>Belgium,</w:t>
      </w:r>
    </w:p>
    <w:p w14:paraId="504F3591" w14:textId="58500F67" w:rsidR="00E56A4D" w:rsidRDefault="00E56A4D" w:rsidP="00E56A4D">
      <w:pPr>
        <w:spacing w:line="360" w:lineRule="auto"/>
        <w:rPr>
          <w:rFonts w:ascii="Calibri" w:hAnsi="Calibri"/>
          <w:lang w:val="en-US"/>
        </w:rPr>
      </w:pPr>
      <w:r>
        <w:rPr>
          <w:rFonts w:ascii="Calibri" w:hAnsi="Calibri"/>
          <w:lang w:val="en-US"/>
        </w:rPr>
        <w:t xml:space="preserve">Mohamed Elhadidy, </w:t>
      </w:r>
      <w:r w:rsidR="00C8098C" w:rsidRPr="00C8098C">
        <w:rPr>
          <w:rFonts w:ascii="Calibri" w:hAnsi="Calibri"/>
          <w:lang w:val="en-US"/>
        </w:rPr>
        <w:t>P</w:t>
      </w:r>
      <w:r w:rsidR="00C8098C" w:rsidRPr="00C8098C">
        <w:rPr>
          <w:rFonts w:ascii="Calibri" w:hAnsi="Calibri"/>
          <w:lang w:val="en-US"/>
        </w:rPr>
        <w:t>rofessor of Biomedical Sciences at Zewail City</w:t>
      </w:r>
      <w:r w:rsidR="00C8098C" w:rsidRPr="00C8098C">
        <w:rPr>
          <w:rFonts w:ascii="Calibri" w:hAnsi="Calibri"/>
          <w:lang w:val="en-US"/>
        </w:rPr>
        <w:t xml:space="preserve">, </w:t>
      </w:r>
      <w:r>
        <w:rPr>
          <w:rFonts w:ascii="Calibri" w:hAnsi="Calibri"/>
          <w:lang w:val="en-US"/>
        </w:rPr>
        <w:t>Egypt,</w:t>
      </w:r>
    </w:p>
    <w:p w14:paraId="09C6ED0C" w14:textId="28AEC6DC" w:rsidR="00E56A4D" w:rsidRDefault="00E56A4D" w:rsidP="00E56A4D">
      <w:pPr>
        <w:spacing w:line="360" w:lineRule="auto"/>
        <w:rPr>
          <w:rFonts w:ascii="Calibri" w:hAnsi="Calibri"/>
          <w:lang w:val="en-US"/>
        </w:rPr>
      </w:pPr>
      <w:r>
        <w:rPr>
          <w:rFonts w:ascii="Calibri" w:hAnsi="Calibri"/>
          <w:lang w:val="en-US"/>
        </w:rPr>
        <w:t xml:space="preserve">Marek Gniadkowski, </w:t>
      </w:r>
      <w:r w:rsidR="00955887">
        <w:rPr>
          <w:rFonts w:ascii="Calibri" w:hAnsi="Calibri"/>
          <w:lang w:val="en-US"/>
        </w:rPr>
        <w:t xml:space="preserve">Professor in Medical Sciences, </w:t>
      </w:r>
      <w:r>
        <w:rPr>
          <w:rFonts w:ascii="Calibri" w:hAnsi="Calibri"/>
          <w:lang w:val="en-US"/>
        </w:rPr>
        <w:t>Poland,</w:t>
      </w:r>
    </w:p>
    <w:p w14:paraId="2F809205" w14:textId="0B360391" w:rsidR="00E56A4D" w:rsidRDefault="00E56A4D" w:rsidP="002369D3">
      <w:pPr>
        <w:spacing w:line="360" w:lineRule="auto"/>
        <w:rPr>
          <w:rFonts w:ascii="Calibri" w:hAnsi="Calibri"/>
          <w:lang w:val="en-US"/>
        </w:rPr>
      </w:pPr>
      <w:r w:rsidRPr="0032461E">
        <w:rPr>
          <w:rFonts w:ascii="Calibri" w:hAnsi="Calibri"/>
          <w:lang w:val="en-US"/>
        </w:rPr>
        <w:t xml:space="preserve">Lourdes Migura-Garcia, </w:t>
      </w:r>
      <w:r w:rsidR="0032461E" w:rsidRPr="0032461E">
        <w:rPr>
          <w:rFonts w:ascii="Calibri" w:hAnsi="Calibri"/>
          <w:lang w:val="en-US"/>
        </w:rPr>
        <w:t>Researcher - Endemic Digestive Bacteria and AMR</w:t>
      </w:r>
      <w:r w:rsidR="0032461E">
        <w:rPr>
          <w:rFonts w:ascii="Calibri" w:hAnsi="Calibri"/>
          <w:lang w:val="en-US"/>
        </w:rPr>
        <w:t xml:space="preserve">, </w:t>
      </w:r>
      <w:r w:rsidRPr="0032461E">
        <w:rPr>
          <w:rFonts w:ascii="Calibri" w:hAnsi="Calibri"/>
          <w:lang w:val="en-US"/>
        </w:rPr>
        <w:t>Spain,</w:t>
      </w:r>
    </w:p>
    <w:p w14:paraId="726E872E" w14:textId="4CF479F0" w:rsidR="00E56A4D" w:rsidRDefault="00E56A4D" w:rsidP="00E56A4D">
      <w:pPr>
        <w:spacing w:line="360" w:lineRule="auto"/>
        <w:rPr>
          <w:rFonts w:ascii="Calibri" w:hAnsi="Calibri"/>
          <w:lang w:val="en-US"/>
        </w:rPr>
      </w:pPr>
      <w:r>
        <w:rPr>
          <w:rFonts w:ascii="Calibri" w:hAnsi="Calibri"/>
          <w:lang w:val="en-US"/>
        </w:rPr>
        <w:t xml:space="preserve">Robert Leo Skov, </w:t>
      </w:r>
      <w:r w:rsidR="003270BB">
        <w:rPr>
          <w:rFonts w:ascii="Calibri" w:hAnsi="Calibri"/>
          <w:lang w:val="en-US"/>
        </w:rPr>
        <w:t xml:space="preserve">Clinical Microbiology, </w:t>
      </w:r>
      <w:r>
        <w:rPr>
          <w:rFonts w:ascii="Calibri" w:hAnsi="Calibri"/>
          <w:lang w:val="en-US"/>
        </w:rPr>
        <w:t>Denmark,</w:t>
      </w:r>
    </w:p>
    <w:p w14:paraId="1544E6DA" w14:textId="0F64D1B7" w:rsidR="00E56A4D" w:rsidRDefault="00E56A4D" w:rsidP="00D34AC2">
      <w:pPr>
        <w:rPr>
          <w:rFonts w:ascii="Calibri" w:hAnsi="Calibri"/>
          <w:lang w:val="en-US"/>
        </w:rPr>
      </w:pPr>
      <w:proofErr w:type="spellStart"/>
      <w:r>
        <w:rPr>
          <w:rFonts w:ascii="Calibri" w:hAnsi="Calibri"/>
          <w:lang w:val="en-US"/>
        </w:rPr>
        <w:t>Lemonia</w:t>
      </w:r>
      <w:proofErr w:type="spellEnd"/>
      <w:r>
        <w:rPr>
          <w:rFonts w:ascii="Calibri" w:hAnsi="Calibri"/>
          <w:lang w:val="en-US"/>
        </w:rPr>
        <w:t xml:space="preserve"> Skoura,</w:t>
      </w:r>
      <w:r w:rsidR="00B10A3F" w:rsidRPr="00B10A3F">
        <w:rPr>
          <w:rFonts w:ascii="Calibri" w:hAnsi="Calibri"/>
          <w:lang w:val="en-US"/>
        </w:rPr>
        <w:t xml:space="preserve"> </w:t>
      </w:r>
      <w:r w:rsidR="00B10A3F" w:rsidRPr="00B10A3F">
        <w:rPr>
          <w:rFonts w:ascii="Calibri" w:hAnsi="Calibri"/>
          <w:lang w:val="en-US"/>
        </w:rPr>
        <w:t>Prof</w:t>
      </w:r>
      <w:r w:rsidR="00BE2131">
        <w:rPr>
          <w:rFonts w:ascii="Calibri" w:hAnsi="Calibri"/>
          <w:lang w:val="en-US"/>
        </w:rPr>
        <w:t>.</w:t>
      </w:r>
      <w:r w:rsidR="00B10A3F" w:rsidRPr="00B10A3F">
        <w:rPr>
          <w:rFonts w:ascii="Calibri" w:hAnsi="Calibri"/>
          <w:lang w:val="en-US"/>
        </w:rPr>
        <w:t xml:space="preserve"> of Medical Biopathology-Microbiology, Med</w:t>
      </w:r>
      <w:r w:rsidR="00D34AC2">
        <w:rPr>
          <w:rFonts w:ascii="Calibri" w:hAnsi="Calibri"/>
          <w:lang w:val="en-US"/>
        </w:rPr>
        <w:t>.</w:t>
      </w:r>
      <w:r w:rsidR="00B10A3F" w:rsidRPr="00B10A3F">
        <w:rPr>
          <w:rFonts w:ascii="Calibri" w:hAnsi="Calibri"/>
          <w:lang w:val="en-US"/>
        </w:rPr>
        <w:t xml:space="preserve"> School, Aristotle University of Thessaloniki</w:t>
      </w:r>
      <w:r w:rsidR="00D34AC2">
        <w:rPr>
          <w:rFonts w:ascii="Calibri" w:hAnsi="Calibri"/>
          <w:lang w:val="en-US"/>
        </w:rPr>
        <w:t xml:space="preserve">, </w:t>
      </w:r>
      <w:r w:rsidR="00B10A3F" w:rsidRPr="00B10A3F">
        <w:rPr>
          <w:rFonts w:ascii="Calibri" w:hAnsi="Calibri"/>
          <w:lang w:val="en-US"/>
        </w:rPr>
        <w:t xml:space="preserve">Head of </w:t>
      </w:r>
      <w:r w:rsidR="00BE2131" w:rsidRPr="00B10A3F">
        <w:rPr>
          <w:rFonts w:ascii="Calibri" w:hAnsi="Calibri"/>
          <w:lang w:val="en-US"/>
        </w:rPr>
        <w:t>the Microbiology</w:t>
      </w:r>
      <w:r w:rsidR="00B10A3F" w:rsidRPr="00B10A3F">
        <w:rPr>
          <w:rFonts w:ascii="Calibri" w:hAnsi="Calibri"/>
          <w:lang w:val="en-US"/>
        </w:rPr>
        <w:t xml:space="preserve"> </w:t>
      </w:r>
      <w:r w:rsidR="00BE2131" w:rsidRPr="00B10A3F">
        <w:rPr>
          <w:rFonts w:ascii="Calibri" w:hAnsi="Calibri"/>
          <w:lang w:val="en-US"/>
        </w:rPr>
        <w:t>Dept, AHEPA</w:t>
      </w:r>
      <w:r w:rsidR="00B10A3F" w:rsidRPr="00B10A3F">
        <w:rPr>
          <w:rFonts w:ascii="Calibri" w:hAnsi="Calibri"/>
          <w:lang w:val="en-US"/>
        </w:rPr>
        <w:t xml:space="preserve"> University Hospital, </w:t>
      </w:r>
      <w:r w:rsidR="00BE2131" w:rsidRPr="00B10A3F">
        <w:rPr>
          <w:rFonts w:ascii="Calibri" w:hAnsi="Calibri"/>
          <w:lang w:val="en-US"/>
        </w:rPr>
        <w:t>Thessaloniki</w:t>
      </w:r>
      <w:r w:rsidR="00BE2131">
        <w:rPr>
          <w:rFonts w:ascii="Calibri" w:hAnsi="Calibri"/>
          <w:lang w:val="en-US"/>
        </w:rPr>
        <w:t>, Greece</w:t>
      </w:r>
      <w:r>
        <w:rPr>
          <w:rFonts w:ascii="Calibri" w:hAnsi="Calibri"/>
          <w:lang w:val="en-US"/>
        </w:rPr>
        <w:t>,</w:t>
      </w:r>
    </w:p>
    <w:p w14:paraId="04ED0D97" w14:textId="77777777" w:rsidR="00212D83" w:rsidRDefault="00212D83" w:rsidP="00D34AC2">
      <w:pPr>
        <w:rPr>
          <w:rFonts w:ascii="Calibri" w:hAnsi="Calibri"/>
          <w:lang w:val="en-US"/>
        </w:rPr>
      </w:pPr>
    </w:p>
    <w:p w14:paraId="0F58E57B" w14:textId="4BCD32A0" w:rsidR="00E56A4D" w:rsidRDefault="00E56A4D" w:rsidP="00E56A4D">
      <w:pPr>
        <w:spacing w:line="360" w:lineRule="auto"/>
        <w:rPr>
          <w:rFonts w:ascii="Calibri" w:hAnsi="Calibri"/>
          <w:lang w:val="en-US"/>
        </w:rPr>
      </w:pPr>
      <w:r>
        <w:rPr>
          <w:rFonts w:ascii="Calibri" w:hAnsi="Calibri"/>
          <w:lang w:val="en-US"/>
        </w:rPr>
        <w:t>Ritu Banerjee,</w:t>
      </w:r>
      <w:r w:rsidR="00991B67" w:rsidRPr="00991B67">
        <w:rPr>
          <w:rFonts w:ascii="Calibri" w:hAnsi="Calibri"/>
          <w:lang w:val="en-US"/>
        </w:rPr>
        <w:t xml:space="preserve"> </w:t>
      </w:r>
      <w:r w:rsidR="00991B67" w:rsidRPr="00991B67">
        <w:rPr>
          <w:rFonts w:ascii="Calibri" w:hAnsi="Calibri"/>
          <w:lang w:val="en-US"/>
        </w:rPr>
        <w:t>Professor in the Division of Pediatric Infectious Diseases at Vanderbilt</w:t>
      </w:r>
      <w:r w:rsidR="00991B67" w:rsidRPr="00991B67">
        <w:rPr>
          <w:rFonts w:ascii="Calibri" w:hAnsi="Calibri"/>
          <w:lang w:val="en-US"/>
        </w:rPr>
        <w:t>,</w:t>
      </w:r>
      <w:r>
        <w:rPr>
          <w:rFonts w:ascii="Calibri" w:hAnsi="Calibri"/>
          <w:lang w:val="en-US"/>
        </w:rPr>
        <w:t xml:space="preserve"> Usa,</w:t>
      </w:r>
    </w:p>
    <w:p w14:paraId="60686092" w14:textId="27F97648" w:rsidR="00E56A4D" w:rsidRDefault="00E56A4D" w:rsidP="00E56A4D">
      <w:pPr>
        <w:spacing w:line="360" w:lineRule="auto"/>
        <w:rPr>
          <w:rFonts w:ascii="Calibri" w:hAnsi="Calibri"/>
          <w:lang w:val="en-US"/>
        </w:rPr>
      </w:pPr>
      <w:r>
        <w:rPr>
          <w:rFonts w:ascii="Calibri" w:hAnsi="Calibri"/>
          <w:lang w:val="en-US"/>
        </w:rPr>
        <w:t xml:space="preserve">Efthymia </w:t>
      </w:r>
      <w:proofErr w:type="spellStart"/>
      <w:r>
        <w:rPr>
          <w:rFonts w:ascii="Calibri" w:hAnsi="Calibri"/>
          <w:lang w:val="en-US"/>
        </w:rPr>
        <w:t>Protonotariou</w:t>
      </w:r>
      <w:proofErr w:type="spellEnd"/>
      <w:r>
        <w:rPr>
          <w:rFonts w:ascii="Calibri" w:hAnsi="Calibri"/>
          <w:lang w:val="en-US"/>
        </w:rPr>
        <w:t>,</w:t>
      </w:r>
      <w:r w:rsidR="00B63931" w:rsidRPr="00B63931">
        <w:rPr>
          <w:rFonts w:ascii="Calibri" w:hAnsi="Calibri"/>
          <w:lang w:val="en-US"/>
        </w:rPr>
        <w:t xml:space="preserve"> </w:t>
      </w:r>
      <w:r w:rsidR="00B63931" w:rsidRPr="00B63931">
        <w:rPr>
          <w:rFonts w:ascii="Calibri" w:hAnsi="Calibri"/>
          <w:lang w:val="en-US"/>
        </w:rPr>
        <w:t>Assistant Professor, Medical Microbiology, Aristotle University Thessaloniki</w:t>
      </w:r>
      <w:r w:rsidR="00B63931" w:rsidRPr="00B63931">
        <w:rPr>
          <w:rFonts w:ascii="Calibri" w:hAnsi="Calibri"/>
          <w:lang w:val="en-US"/>
        </w:rPr>
        <w:t>,</w:t>
      </w:r>
      <w:r>
        <w:rPr>
          <w:rFonts w:ascii="Calibri" w:hAnsi="Calibri"/>
          <w:lang w:val="en-US"/>
        </w:rPr>
        <w:t xml:space="preserve"> Greece,</w:t>
      </w:r>
    </w:p>
    <w:p w14:paraId="1F4DA66B" w14:textId="783A57FD" w:rsidR="00E56A4D" w:rsidRDefault="00E56A4D" w:rsidP="00E56A4D">
      <w:pPr>
        <w:spacing w:line="360" w:lineRule="auto"/>
        <w:rPr>
          <w:rFonts w:ascii="Calibri" w:hAnsi="Calibri"/>
          <w:lang w:val="en-US"/>
        </w:rPr>
      </w:pPr>
      <w:r>
        <w:rPr>
          <w:rFonts w:ascii="Calibri" w:hAnsi="Calibri"/>
          <w:lang w:val="en-US"/>
        </w:rPr>
        <w:t xml:space="preserve">Michael Borg, </w:t>
      </w:r>
      <w:r w:rsidR="00610BCC" w:rsidRPr="00610BCC">
        <w:rPr>
          <w:rFonts w:ascii="Calibri" w:hAnsi="Calibri"/>
          <w:lang w:val="en-US"/>
        </w:rPr>
        <w:t>Professor · Pathology · Faculty of Medicine &amp; Surgery</w:t>
      </w:r>
      <w:r w:rsidR="00610BCC" w:rsidRPr="00610BCC">
        <w:rPr>
          <w:rFonts w:ascii="Calibri" w:hAnsi="Calibri"/>
          <w:lang w:val="en-US"/>
        </w:rPr>
        <w:t xml:space="preserve">, </w:t>
      </w:r>
      <w:r>
        <w:rPr>
          <w:rFonts w:ascii="Calibri" w:hAnsi="Calibri"/>
          <w:lang w:val="en-US"/>
        </w:rPr>
        <w:t>Malta,</w:t>
      </w:r>
    </w:p>
    <w:p w14:paraId="00F62780" w14:textId="0E051668" w:rsidR="00E56A4D" w:rsidRDefault="00E56A4D" w:rsidP="00E56A4D">
      <w:pPr>
        <w:spacing w:line="360" w:lineRule="auto"/>
        <w:rPr>
          <w:rFonts w:ascii="Calibri" w:hAnsi="Calibri"/>
          <w:lang w:val="en-US"/>
        </w:rPr>
      </w:pPr>
      <w:r>
        <w:rPr>
          <w:rFonts w:ascii="Calibri" w:hAnsi="Calibri"/>
          <w:lang w:val="en-US"/>
        </w:rPr>
        <w:t xml:space="preserve">Tom Talbot, </w:t>
      </w:r>
      <w:r w:rsidR="007E4AEB">
        <w:rPr>
          <w:rFonts w:ascii="Calibri" w:hAnsi="Calibri"/>
          <w:lang w:val="en-US"/>
        </w:rPr>
        <w:t xml:space="preserve">Professor of Medicine, Division of Infectious Disease, </w:t>
      </w:r>
      <w:r>
        <w:rPr>
          <w:rFonts w:ascii="Calibri" w:hAnsi="Calibri"/>
          <w:lang w:val="en-US"/>
        </w:rPr>
        <w:t>Usa,</w:t>
      </w:r>
    </w:p>
    <w:p w14:paraId="08278E7B" w14:textId="3C5E9CDD" w:rsidR="00CD2A41" w:rsidRDefault="00071CFB" w:rsidP="00CD2A41">
      <w:pPr>
        <w:spacing w:line="360" w:lineRule="auto"/>
        <w:rPr>
          <w:rFonts w:ascii="Calibri" w:hAnsi="Calibri"/>
          <w:lang w:val="en-US"/>
        </w:rPr>
      </w:pPr>
      <w:r w:rsidRPr="00071CFB">
        <w:rPr>
          <w:rFonts w:ascii="Calibri" w:hAnsi="Calibri"/>
          <w:lang w:val="en-US"/>
        </w:rPr>
        <w:t xml:space="preserve">Fotini </w:t>
      </w:r>
      <w:proofErr w:type="spellStart"/>
      <w:r w:rsidRPr="00071CFB">
        <w:rPr>
          <w:rFonts w:ascii="Calibri" w:hAnsi="Calibri"/>
          <w:lang w:val="en-US"/>
        </w:rPr>
        <w:t>Paliogianni</w:t>
      </w:r>
      <w:proofErr w:type="spellEnd"/>
      <w:r w:rsidRPr="00071CFB">
        <w:rPr>
          <w:rFonts w:ascii="Calibri" w:hAnsi="Calibri"/>
          <w:lang w:val="en-US"/>
        </w:rPr>
        <w:t xml:space="preserve">, </w:t>
      </w:r>
      <w:r w:rsidR="00427A99">
        <w:rPr>
          <w:rFonts w:ascii="Calibri" w:hAnsi="Calibri"/>
          <w:lang w:val="en-US"/>
        </w:rPr>
        <w:t xml:space="preserve">Clinical Microbiologist, </w:t>
      </w:r>
      <w:r w:rsidRPr="00071CFB">
        <w:rPr>
          <w:rFonts w:ascii="Calibri" w:hAnsi="Calibri"/>
          <w:lang w:val="en-US"/>
        </w:rPr>
        <w:t>Greece,</w:t>
      </w:r>
    </w:p>
    <w:p w14:paraId="1DFB4E09" w14:textId="3F169A3B" w:rsidR="00071CFB" w:rsidRPr="00071CFB" w:rsidRDefault="00071CFB" w:rsidP="00CD2A41">
      <w:pPr>
        <w:spacing w:line="360" w:lineRule="auto"/>
        <w:rPr>
          <w:rFonts w:ascii="Calibri" w:hAnsi="Calibri"/>
          <w:lang w:val="en-US"/>
        </w:rPr>
      </w:pPr>
      <w:r>
        <w:rPr>
          <w:rFonts w:ascii="Calibri" w:hAnsi="Calibri"/>
          <w:lang w:val="en-US"/>
        </w:rPr>
        <w:t>Jose</w:t>
      </w:r>
      <w:r w:rsidR="008142D6">
        <w:rPr>
          <w:rFonts w:ascii="Calibri" w:hAnsi="Calibri"/>
          <w:lang w:val="en-US"/>
        </w:rPr>
        <w:t xml:space="preserve">ph Papaparaskevas, </w:t>
      </w:r>
      <w:r w:rsidR="00937CD8">
        <w:rPr>
          <w:rFonts w:ascii="Calibri" w:hAnsi="Calibri"/>
          <w:lang w:val="en-US"/>
        </w:rPr>
        <w:t xml:space="preserve">Medical Biopathologist, </w:t>
      </w:r>
      <w:r w:rsidR="008142D6">
        <w:rPr>
          <w:rFonts w:ascii="Calibri" w:hAnsi="Calibri"/>
          <w:lang w:val="en-US"/>
        </w:rPr>
        <w:t>Greece,</w:t>
      </w:r>
    </w:p>
    <w:p w14:paraId="0A2AB1F4" w14:textId="77777777" w:rsidR="000E79C7" w:rsidRDefault="000E79C7" w:rsidP="00CD2A41">
      <w:pPr>
        <w:spacing w:line="360" w:lineRule="auto"/>
        <w:rPr>
          <w:rFonts w:ascii="Calibri" w:hAnsi="Calibri"/>
          <w:b/>
          <w:bCs/>
          <w:sz w:val="40"/>
          <w:szCs w:val="40"/>
          <w:lang w:val="en-US"/>
        </w:rPr>
      </w:pPr>
    </w:p>
    <w:p w14:paraId="592A55A0" w14:textId="77777777" w:rsidR="000E79C7" w:rsidRDefault="000E79C7" w:rsidP="00CD2A41">
      <w:pPr>
        <w:spacing w:line="360" w:lineRule="auto"/>
        <w:rPr>
          <w:rFonts w:ascii="Calibri" w:hAnsi="Calibri"/>
          <w:b/>
          <w:bCs/>
          <w:sz w:val="40"/>
          <w:szCs w:val="40"/>
          <w:lang w:val="en-US"/>
        </w:rPr>
      </w:pPr>
    </w:p>
    <w:p w14:paraId="1CB43B79" w14:textId="77777777" w:rsidR="000E79C7" w:rsidRDefault="000E79C7" w:rsidP="00CD2A41">
      <w:pPr>
        <w:spacing w:line="360" w:lineRule="auto"/>
        <w:rPr>
          <w:rFonts w:ascii="Calibri" w:hAnsi="Calibri"/>
          <w:b/>
          <w:bCs/>
          <w:sz w:val="40"/>
          <w:szCs w:val="40"/>
          <w:lang w:val="en-US"/>
        </w:rPr>
      </w:pPr>
    </w:p>
    <w:p w14:paraId="2B10B92F" w14:textId="77777777" w:rsidR="000E79C7" w:rsidRDefault="000E79C7" w:rsidP="00CD2A41">
      <w:pPr>
        <w:spacing w:line="360" w:lineRule="auto"/>
        <w:rPr>
          <w:rFonts w:ascii="Calibri" w:hAnsi="Calibri"/>
          <w:b/>
          <w:bCs/>
          <w:sz w:val="40"/>
          <w:szCs w:val="40"/>
          <w:lang w:val="en-US"/>
        </w:rPr>
      </w:pPr>
    </w:p>
    <w:p w14:paraId="0FCDB32C" w14:textId="77777777" w:rsidR="000E79C7" w:rsidRDefault="000E79C7" w:rsidP="00CD2A41">
      <w:pPr>
        <w:spacing w:line="360" w:lineRule="auto"/>
        <w:rPr>
          <w:rFonts w:ascii="Calibri" w:hAnsi="Calibri"/>
          <w:b/>
          <w:bCs/>
          <w:sz w:val="40"/>
          <w:szCs w:val="40"/>
          <w:lang w:val="en-US"/>
        </w:rPr>
      </w:pPr>
    </w:p>
    <w:p w14:paraId="1F280787" w14:textId="77777777" w:rsidR="00CD2A41" w:rsidRPr="00972B7C" w:rsidRDefault="00CD2A41" w:rsidP="00CD2A41">
      <w:pPr>
        <w:spacing w:line="360" w:lineRule="auto"/>
        <w:rPr>
          <w:rFonts w:ascii="Calibri" w:hAnsi="Calibri"/>
          <w:b/>
          <w:bCs/>
          <w:sz w:val="40"/>
          <w:szCs w:val="40"/>
          <w:lang w:val="en-US"/>
        </w:rPr>
      </w:pPr>
      <w:r w:rsidRPr="00972B7C">
        <w:rPr>
          <w:rFonts w:ascii="Calibri" w:hAnsi="Calibri"/>
          <w:b/>
          <w:bCs/>
          <w:sz w:val="40"/>
          <w:szCs w:val="40"/>
          <w:lang w:val="en-US"/>
        </w:rPr>
        <w:t>INFORMATION</w:t>
      </w:r>
    </w:p>
    <w:p w14:paraId="5DB5953E" w14:textId="77777777" w:rsidR="00CD2A41" w:rsidRPr="00141FFD" w:rsidRDefault="00CD2A41" w:rsidP="00CD2A41">
      <w:pPr>
        <w:spacing w:line="360" w:lineRule="auto"/>
        <w:rPr>
          <w:rFonts w:ascii="Calibri" w:hAnsi="Calibri"/>
          <w:b/>
          <w:bCs/>
          <w:szCs w:val="21"/>
          <w:lang w:val="en-US"/>
        </w:rPr>
      </w:pPr>
    </w:p>
    <w:p w14:paraId="1A2B4524"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color w:val="00CC99"/>
          <w:sz w:val="28"/>
          <w:szCs w:val="28"/>
          <w:lang w:val="en-US"/>
        </w:rPr>
        <w:t>Venue:</w:t>
      </w:r>
      <w:r w:rsidRPr="00AA00E3">
        <w:rPr>
          <w:rFonts w:ascii="Calibri" w:hAnsi="Calibri"/>
          <w:b/>
          <w:bCs/>
          <w:sz w:val="28"/>
          <w:szCs w:val="28"/>
          <w:lang w:val="en-US"/>
        </w:rPr>
        <w:t xml:space="preserve">  DIVANI CARAVEL HOTEL</w:t>
      </w:r>
    </w:p>
    <w:p w14:paraId="090832D9"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ab/>
        <w:t xml:space="preserve">   2, Vas. Alexandrou</w:t>
      </w:r>
    </w:p>
    <w:p w14:paraId="1A936E39"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ab/>
        <w:t xml:space="preserve">    161 21 Athens </w:t>
      </w:r>
    </w:p>
    <w:p w14:paraId="24F84DCF"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ab/>
        <w:t xml:space="preserve">    Phone: +30 210 7207000</w:t>
      </w:r>
    </w:p>
    <w:p w14:paraId="64CDD484" w14:textId="77777777" w:rsidR="00CD2A41" w:rsidRDefault="00CD2A41" w:rsidP="00CD2A41">
      <w:pPr>
        <w:spacing w:line="360" w:lineRule="auto"/>
        <w:rPr>
          <w:rFonts w:ascii="Calibri" w:hAnsi="Calibri"/>
          <w:b/>
          <w:bCs/>
          <w:szCs w:val="21"/>
          <w:lang w:val="en-US"/>
        </w:rPr>
      </w:pPr>
    </w:p>
    <w:p w14:paraId="475EAF62"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color w:val="00CC99"/>
          <w:sz w:val="28"/>
          <w:szCs w:val="28"/>
          <w:lang w:val="en-US"/>
        </w:rPr>
        <w:t xml:space="preserve">Language: </w:t>
      </w:r>
      <w:r w:rsidRPr="00AA00E3">
        <w:rPr>
          <w:rFonts w:ascii="Calibri" w:hAnsi="Calibri"/>
          <w:b/>
          <w:bCs/>
          <w:sz w:val="28"/>
          <w:szCs w:val="28"/>
          <w:lang w:val="en-US"/>
        </w:rPr>
        <w:t>English</w:t>
      </w:r>
    </w:p>
    <w:p w14:paraId="167B1DDE" w14:textId="77777777" w:rsidR="00CD2A41" w:rsidRPr="00AA00E3" w:rsidRDefault="00CD2A41" w:rsidP="00CD2A41">
      <w:pPr>
        <w:spacing w:line="360" w:lineRule="auto"/>
        <w:rPr>
          <w:rFonts w:ascii="Calibri" w:hAnsi="Calibri"/>
          <w:b/>
          <w:bCs/>
          <w:sz w:val="28"/>
          <w:szCs w:val="28"/>
          <w:lang w:val="en-US"/>
        </w:rPr>
      </w:pPr>
    </w:p>
    <w:p w14:paraId="0C358A45"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color w:val="00CC99"/>
          <w:sz w:val="28"/>
          <w:szCs w:val="28"/>
          <w:lang w:val="en-US"/>
        </w:rPr>
        <w:t>Certificate of Attendance</w:t>
      </w:r>
      <w:r w:rsidRPr="00AA00E3">
        <w:rPr>
          <w:rFonts w:ascii="Calibri" w:hAnsi="Calibri"/>
          <w:b/>
          <w:bCs/>
          <w:sz w:val="28"/>
          <w:szCs w:val="28"/>
          <w:lang w:val="en-US"/>
        </w:rPr>
        <w:t xml:space="preserve">: Certificates will be sent after the conference. Attendance at least 60% of the conference is required. </w:t>
      </w:r>
    </w:p>
    <w:p w14:paraId="7D062A84" w14:textId="77777777" w:rsidR="00CD2A41" w:rsidRPr="00AA00E3" w:rsidRDefault="00CD2A41" w:rsidP="00CD2A41">
      <w:pPr>
        <w:spacing w:line="360" w:lineRule="auto"/>
        <w:rPr>
          <w:rFonts w:ascii="Calibri" w:hAnsi="Calibri"/>
          <w:b/>
          <w:bCs/>
          <w:sz w:val="28"/>
          <w:szCs w:val="28"/>
          <w:lang w:val="en-US"/>
        </w:rPr>
      </w:pPr>
    </w:p>
    <w:p w14:paraId="709A05A8"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color w:val="00CC99"/>
          <w:sz w:val="28"/>
          <w:szCs w:val="28"/>
          <w:lang w:val="en-US"/>
        </w:rPr>
        <w:t xml:space="preserve">EACCME </w:t>
      </w:r>
      <w:proofErr w:type="gramStart"/>
      <w:r w:rsidRPr="00AA00E3">
        <w:rPr>
          <w:rFonts w:ascii="Calibri" w:hAnsi="Calibri"/>
          <w:b/>
          <w:bCs/>
          <w:color w:val="00CC99"/>
          <w:sz w:val="28"/>
          <w:szCs w:val="28"/>
          <w:lang w:val="en-US"/>
        </w:rPr>
        <w:t xml:space="preserve">Credits </w:t>
      </w:r>
      <w:r w:rsidRPr="00AA00E3">
        <w:rPr>
          <w:rFonts w:ascii="Calibri" w:hAnsi="Calibri"/>
          <w:b/>
          <w:bCs/>
          <w:sz w:val="28"/>
          <w:szCs w:val="28"/>
          <w:lang w:val="en-US"/>
        </w:rPr>
        <w:t>:</w:t>
      </w:r>
      <w:proofErr w:type="gramEnd"/>
      <w:r w:rsidRPr="00AA00E3">
        <w:rPr>
          <w:rFonts w:ascii="Calibri" w:hAnsi="Calibri"/>
          <w:b/>
          <w:bCs/>
          <w:sz w:val="28"/>
          <w:szCs w:val="28"/>
          <w:lang w:val="en-US"/>
        </w:rPr>
        <w:t xml:space="preserve"> Conference will be accredited by EACCME credits.</w:t>
      </w:r>
    </w:p>
    <w:p w14:paraId="5FD7FA09" w14:textId="77777777" w:rsidR="00CD2A41" w:rsidRPr="00AA00E3" w:rsidRDefault="00CD2A41" w:rsidP="00CD2A41">
      <w:pPr>
        <w:spacing w:line="360" w:lineRule="auto"/>
        <w:rPr>
          <w:rFonts w:ascii="Calibri" w:hAnsi="Calibri"/>
          <w:b/>
          <w:bCs/>
          <w:sz w:val="28"/>
          <w:szCs w:val="28"/>
          <w:lang w:val="en-US"/>
        </w:rPr>
      </w:pPr>
    </w:p>
    <w:p w14:paraId="40402ED6" w14:textId="77777777" w:rsidR="00AA00E3" w:rsidRDefault="00AA00E3" w:rsidP="00CD2A41">
      <w:pPr>
        <w:spacing w:line="360" w:lineRule="auto"/>
        <w:rPr>
          <w:rFonts w:ascii="Calibri" w:hAnsi="Calibri"/>
          <w:b/>
          <w:bCs/>
          <w:color w:val="00CC99"/>
          <w:szCs w:val="21"/>
          <w:lang w:val="en-US"/>
        </w:rPr>
      </w:pPr>
    </w:p>
    <w:p w14:paraId="7BA01CC8" w14:textId="3DCB6DCD" w:rsidR="00CD2A41" w:rsidRPr="00AA00E3" w:rsidRDefault="00CD2A41" w:rsidP="00CD2A41">
      <w:pPr>
        <w:spacing w:line="360" w:lineRule="auto"/>
        <w:rPr>
          <w:rFonts w:ascii="Calibri" w:hAnsi="Calibri"/>
          <w:b/>
          <w:bCs/>
          <w:color w:val="00CC99"/>
          <w:sz w:val="28"/>
          <w:szCs w:val="28"/>
          <w:lang w:val="en-US"/>
        </w:rPr>
      </w:pPr>
      <w:r w:rsidRPr="00AA00E3">
        <w:rPr>
          <w:rFonts w:ascii="Calibri" w:hAnsi="Calibri"/>
          <w:b/>
          <w:bCs/>
          <w:color w:val="00CC99"/>
          <w:sz w:val="28"/>
          <w:szCs w:val="28"/>
          <w:lang w:val="en-US"/>
        </w:rPr>
        <w:t>Congress Organizer:</w:t>
      </w:r>
    </w:p>
    <w:p w14:paraId="487D2BFA"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IMAGINE CONGRESS &amp; TRAVEL</w:t>
      </w:r>
      <w:r w:rsidRPr="00AA00E3">
        <w:rPr>
          <w:rFonts w:ascii="Calibri" w:hAnsi="Calibri"/>
          <w:b/>
          <w:bCs/>
          <w:sz w:val="28"/>
          <w:szCs w:val="28"/>
          <w:lang w:val="en-US"/>
        </w:rPr>
        <w:br/>
        <w:t xml:space="preserve">9, </w:t>
      </w:r>
      <w:proofErr w:type="spellStart"/>
      <w:r w:rsidRPr="00AA00E3">
        <w:rPr>
          <w:rFonts w:ascii="Calibri" w:hAnsi="Calibri"/>
          <w:b/>
          <w:bCs/>
          <w:sz w:val="28"/>
          <w:szCs w:val="28"/>
          <w:lang w:val="en-US"/>
        </w:rPr>
        <w:t>Kolokotoroni</w:t>
      </w:r>
      <w:proofErr w:type="spellEnd"/>
      <w:r w:rsidRPr="00AA00E3">
        <w:rPr>
          <w:rFonts w:ascii="Calibri" w:hAnsi="Calibri"/>
          <w:b/>
          <w:bCs/>
          <w:sz w:val="28"/>
          <w:szCs w:val="28"/>
          <w:lang w:val="en-US"/>
        </w:rPr>
        <w:t xml:space="preserve"> Street</w:t>
      </w:r>
    </w:p>
    <w:p w14:paraId="050CF176"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105 62 Athens-Greece</w:t>
      </w:r>
    </w:p>
    <w:p w14:paraId="5C97F4F6"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Phone: +30 210 3252520</w:t>
      </w:r>
    </w:p>
    <w:p w14:paraId="4C9D6AF1" w14:textId="77777777" w:rsidR="00CD2A41" w:rsidRPr="00AA00E3" w:rsidRDefault="00CD2A41" w:rsidP="00CD2A41">
      <w:pPr>
        <w:spacing w:line="360" w:lineRule="auto"/>
        <w:rPr>
          <w:rFonts w:ascii="Calibri" w:hAnsi="Calibri"/>
          <w:b/>
          <w:bCs/>
          <w:sz w:val="28"/>
          <w:szCs w:val="28"/>
          <w:lang w:val="en-US"/>
        </w:rPr>
      </w:pPr>
      <w:r w:rsidRPr="00AA00E3">
        <w:rPr>
          <w:rFonts w:ascii="Calibri" w:hAnsi="Calibri"/>
          <w:b/>
          <w:bCs/>
          <w:sz w:val="28"/>
          <w:szCs w:val="28"/>
          <w:lang w:val="en-US"/>
        </w:rPr>
        <w:t xml:space="preserve">Mail: </w:t>
      </w:r>
      <w:hyperlink r:id="rId11" w:history="1">
        <w:r w:rsidRPr="00AA00E3">
          <w:rPr>
            <w:rStyle w:val="-"/>
            <w:rFonts w:ascii="Calibri" w:hAnsi="Calibri"/>
            <w:b/>
            <w:bCs/>
            <w:sz w:val="28"/>
            <w:szCs w:val="28"/>
            <w:lang w:val="en-US"/>
          </w:rPr>
          <w:t>info@imaginecongress.gr</w:t>
        </w:r>
      </w:hyperlink>
    </w:p>
    <w:p w14:paraId="4E1C76C4" w14:textId="77777777" w:rsidR="00CD2A41" w:rsidRPr="00AA00E3" w:rsidRDefault="00CD2A41" w:rsidP="00CD2A41">
      <w:pPr>
        <w:rPr>
          <w:rFonts w:ascii="Calibri" w:hAnsi="Calibri"/>
          <w:b/>
          <w:bCs/>
          <w:sz w:val="28"/>
          <w:szCs w:val="28"/>
          <w:lang w:val="en-US"/>
        </w:rPr>
      </w:pPr>
      <w:r w:rsidRPr="00AA00E3">
        <w:rPr>
          <w:rFonts w:ascii="Calibri" w:hAnsi="Calibri"/>
          <w:b/>
          <w:bCs/>
          <w:sz w:val="28"/>
          <w:szCs w:val="28"/>
          <w:lang w:val="en-US"/>
        </w:rPr>
        <w:lastRenderedPageBreak/>
        <w:br w:type="page"/>
      </w:r>
    </w:p>
    <w:p w14:paraId="718DE56B" w14:textId="77777777" w:rsidR="00780CA4" w:rsidRPr="00CD2A41" w:rsidRDefault="00780CA4" w:rsidP="00CD2A41">
      <w:pPr>
        <w:rPr>
          <w:lang w:val="en-US"/>
        </w:rPr>
      </w:pPr>
    </w:p>
    <w:sectPr w:rsidR="00780CA4" w:rsidRPr="00CD2A41" w:rsidSect="000B6B34">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6391" w14:textId="77777777" w:rsidR="0049692D" w:rsidRDefault="0049692D" w:rsidP="00F22617">
      <w:r>
        <w:separator/>
      </w:r>
    </w:p>
  </w:endnote>
  <w:endnote w:type="continuationSeparator" w:id="0">
    <w:p w14:paraId="6607ABA6" w14:textId="77777777" w:rsidR="0049692D" w:rsidRDefault="0049692D" w:rsidP="00F2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C374" w14:textId="77777777" w:rsidR="00CD2A41" w:rsidRDefault="00CD2A41">
    <w:pPr>
      <w:pStyle w:val="ab"/>
    </w:pPr>
    <w:r>
      <w:rPr>
        <w:noProof/>
        <w:lang w:val="el-GR" w:eastAsia="el-GR"/>
      </w:rPr>
      <mc:AlternateContent>
        <mc:Choice Requires="wps">
          <w:drawing>
            <wp:anchor distT="0" distB="0" distL="114300" distR="114300" simplePos="0" relativeHeight="251661312" behindDoc="0" locked="0" layoutInCell="0" allowOverlap="1" wp14:anchorId="16DAA0DC" wp14:editId="5C59DD9B">
              <wp:simplePos x="0" y="0"/>
              <wp:positionH relativeFrom="page">
                <wp:posOffset>0</wp:posOffset>
              </wp:positionH>
              <wp:positionV relativeFrom="page">
                <wp:posOffset>10227945</wp:posOffset>
              </wp:positionV>
              <wp:extent cx="7560310" cy="273050"/>
              <wp:effectExtent l="0" t="0" r="0" b="12700"/>
              <wp:wrapNone/>
              <wp:docPr id="589068626" name="MSIPCMc3244fe0a8cf7421d1ceec4c" descr="{&quot;HashCode&quot;:9417962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52787" w14:textId="77777777" w:rsidR="00CD2A41" w:rsidRPr="00F22617" w:rsidRDefault="00CD2A41" w:rsidP="00F22617">
                          <w:pPr>
                            <w:rPr>
                              <w:rFonts w:ascii="Calibri" w:hAnsi="Calibri" w:cs="Calibri"/>
                              <w:color w:val="008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DAA0DC" id="_x0000_t202" coordsize="21600,21600" o:spt="202" path="m,l,21600r21600,l21600,xe">
              <v:stroke joinstyle="miter"/>
              <v:path gradientshapeok="t" o:connecttype="rect"/>
            </v:shapetype>
            <v:shape id="MSIPCMc3244fe0a8cf7421d1ceec4c" o:spid="_x0000_s1026" type="#_x0000_t202" alt="{&quot;HashCode&quot;:94179627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5052787" w14:textId="77777777" w:rsidR="00CD2A41" w:rsidRPr="00F22617" w:rsidRDefault="00CD2A41" w:rsidP="00F22617">
                    <w:pPr>
                      <w:rPr>
                        <w:rFonts w:ascii="Calibri" w:hAnsi="Calibri" w:cs="Calibri"/>
                        <w:color w:val="008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4C79" w14:textId="295CFA12" w:rsidR="00F22617" w:rsidRDefault="00F22617">
    <w:pPr>
      <w:pStyle w:val="ab"/>
    </w:pPr>
    <w:r>
      <w:rPr>
        <w:noProof/>
        <w:lang w:val="el-GR" w:eastAsia="el-GR"/>
      </w:rPr>
      <mc:AlternateContent>
        <mc:Choice Requires="wps">
          <w:drawing>
            <wp:anchor distT="0" distB="0" distL="114300" distR="114300" simplePos="0" relativeHeight="251659264" behindDoc="0" locked="0" layoutInCell="0" allowOverlap="1" wp14:anchorId="6EF24C18" wp14:editId="1F3953B4">
              <wp:simplePos x="0" y="0"/>
              <wp:positionH relativeFrom="page">
                <wp:posOffset>0</wp:posOffset>
              </wp:positionH>
              <wp:positionV relativeFrom="page">
                <wp:posOffset>10227945</wp:posOffset>
              </wp:positionV>
              <wp:extent cx="7560310" cy="273050"/>
              <wp:effectExtent l="0" t="0" r="0" b="12700"/>
              <wp:wrapNone/>
              <wp:docPr id="1" name="MSIPCMc3244fe0a8cf7421d1ceec4c" descr="{&quot;HashCode&quot;:9417962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0BF0A2" w14:textId="77FA13EF" w:rsidR="00F22617" w:rsidRPr="00F22617" w:rsidRDefault="00F22617" w:rsidP="00F22617">
                          <w:pPr>
                            <w:rPr>
                              <w:rFonts w:ascii="Calibri" w:hAnsi="Calibri" w:cs="Calibri"/>
                              <w:color w:val="008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F24C18" id="_x0000_t202" coordsize="21600,21600" o:spt="202" path="m,l,21600r21600,l21600,xe">
              <v:stroke joinstyle="miter"/>
              <v:path gradientshapeok="t" o:connecttype="rect"/>
            </v:shapetype>
            <v:shape id="_x0000_s1027" type="#_x0000_t202" alt="{&quot;HashCode&quot;:94179627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80BF0A2" w14:textId="77FA13EF" w:rsidR="00F22617" w:rsidRPr="00F22617" w:rsidRDefault="00F22617" w:rsidP="00F22617">
                    <w:pPr>
                      <w:rPr>
                        <w:rFonts w:ascii="Calibri" w:hAnsi="Calibri" w:cs="Calibri"/>
                        <w:color w:val="008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390F" w14:textId="77777777" w:rsidR="0049692D" w:rsidRDefault="0049692D" w:rsidP="00F22617">
      <w:r>
        <w:separator/>
      </w:r>
    </w:p>
  </w:footnote>
  <w:footnote w:type="continuationSeparator" w:id="0">
    <w:p w14:paraId="5F6B89BB" w14:textId="77777777" w:rsidR="0049692D" w:rsidRDefault="0049692D" w:rsidP="00F22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01"/>
    <w:multiLevelType w:val="hybridMultilevel"/>
    <w:tmpl w:val="1D107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0C63A7"/>
    <w:multiLevelType w:val="hybridMultilevel"/>
    <w:tmpl w:val="9D14A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6356C9"/>
    <w:multiLevelType w:val="hybridMultilevel"/>
    <w:tmpl w:val="F104C3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BE007E"/>
    <w:multiLevelType w:val="hybridMultilevel"/>
    <w:tmpl w:val="C01EE3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9102720"/>
    <w:multiLevelType w:val="multilevel"/>
    <w:tmpl w:val="7036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411F5"/>
    <w:multiLevelType w:val="hybridMultilevel"/>
    <w:tmpl w:val="536260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A7C322D"/>
    <w:multiLevelType w:val="hybridMultilevel"/>
    <w:tmpl w:val="DD6C3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C669AA"/>
    <w:multiLevelType w:val="hybridMultilevel"/>
    <w:tmpl w:val="360CBD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E00A41"/>
    <w:multiLevelType w:val="multilevel"/>
    <w:tmpl w:val="2488C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07BE3"/>
    <w:multiLevelType w:val="hybridMultilevel"/>
    <w:tmpl w:val="11146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BA5C85"/>
    <w:multiLevelType w:val="multilevel"/>
    <w:tmpl w:val="4650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D237B"/>
    <w:multiLevelType w:val="multilevel"/>
    <w:tmpl w:val="9ADE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209C6"/>
    <w:multiLevelType w:val="multilevel"/>
    <w:tmpl w:val="D9A4024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C7E33"/>
    <w:multiLevelType w:val="hybridMultilevel"/>
    <w:tmpl w:val="5EA2D65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7C0EC8"/>
    <w:multiLevelType w:val="hybridMultilevel"/>
    <w:tmpl w:val="C01EE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6E4ECB"/>
    <w:multiLevelType w:val="multilevel"/>
    <w:tmpl w:val="322A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15082"/>
    <w:multiLevelType w:val="hybridMultilevel"/>
    <w:tmpl w:val="416E64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B616CE3"/>
    <w:multiLevelType w:val="hybridMultilevel"/>
    <w:tmpl w:val="48AA2C5C"/>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437BE9"/>
    <w:multiLevelType w:val="hybridMultilevel"/>
    <w:tmpl w:val="B3C07DC4"/>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9" w15:restartNumberingAfterBreak="0">
    <w:nsid w:val="604C140B"/>
    <w:multiLevelType w:val="hybridMultilevel"/>
    <w:tmpl w:val="22880D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47D530F"/>
    <w:multiLevelType w:val="hybridMultilevel"/>
    <w:tmpl w:val="79E8490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B05705B"/>
    <w:multiLevelType w:val="hybridMultilevel"/>
    <w:tmpl w:val="336C22D2"/>
    <w:lvl w:ilvl="0" w:tplc="705AA3A4">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5B5B46"/>
    <w:multiLevelType w:val="multilevel"/>
    <w:tmpl w:val="B5A4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3785B"/>
    <w:multiLevelType w:val="hybridMultilevel"/>
    <w:tmpl w:val="0C1A86B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02D2F5C"/>
    <w:multiLevelType w:val="hybridMultilevel"/>
    <w:tmpl w:val="48AA2C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6F01BC"/>
    <w:multiLevelType w:val="hybridMultilevel"/>
    <w:tmpl w:val="89DEA6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4D4740"/>
    <w:multiLevelType w:val="hybridMultilevel"/>
    <w:tmpl w:val="48AA2C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5A4087"/>
    <w:multiLevelType w:val="hybridMultilevel"/>
    <w:tmpl w:val="988247A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A822D92"/>
    <w:multiLevelType w:val="multilevel"/>
    <w:tmpl w:val="CBC4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FD064A"/>
    <w:multiLevelType w:val="hybridMultilevel"/>
    <w:tmpl w:val="E3664E2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FFC3418"/>
    <w:multiLevelType w:val="multilevel"/>
    <w:tmpl w:val="9B766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6971591">
    <w:abstractNumId w:val="21"/>
  </w:num>
  <w:num w:numId="2" w16cid:durableId="661659344">
    <w:abstractNumId w:val="17"/>
  </w:num>
  <w:num w:numId="3" w16cid:durableId="1897862097">
    <w:abstractNumId w:val="0"/>
  </w:num>
  <w:num w:numId="4" w16cid:durableId="676611962">
    <w:abstractNumId w:val="3"/>
  </w:num>
  <w:num w:numId="5" w16cid:durableId="1124740087">
    <w:abstractNumId w:val="19"/>
  </w:num>
  <w:num w:numId="6" w16cid:durableId="2082629042">
    <w:abstractNumId w:val="23"/>
  </w:num>
  <w:num w:numId="7" w16cid:durableId="361445615">
    <w:abstractNumId w:val="13"/>
  </w:num>
  <w:num w:numId="8" w16cid:durableId="979924790">
    <w:abstractNumId w:val="20"/>
  </w:num>
  <w:num w:numId="9" w16cid:durableId="795413045">
    <w:abstractNumId w:val="27"/>
  </w:num>
  <w:num w:numId="10" w16cid:durableId="417479599">
    <w:abstractNumId w:val="11"/>
  </w:num>
  <w:num w:numId="11" w16cid:durableId="130631634">
    <w:abstractNumId w:val="4"/>
  </w:num>
  <w:num w:numId="12" w16cid:durableId="51540720">
    <w:abstractNumId w:val="28"/>
  </w:num>
  <w:num w:numId="13" w16cid:durableId="1464228549">
    <w:abstractNumId w:val="12"/>
  </w:num>
  <w:num w:numId="14" w16cid:durableId="1406025357">
    <w:abstractNumId w:val="8"/>
  </w:num>
  <w:num w:numId="15" w16cid:durableId="1726565012">
    <w:abstractNumId w:val="10"/>
  </w:num>
  <w:num w:numId="16" w16cid:durableId="119109659">
    <w:abstractNumId w:val="15"/>
  </w:num>
  <w:num w:numId="17" w16cid:durableId="705446056">
    <w:abstractNumId w:val="29"/>
  </w:num>
  <w:num w:numId="18" w16cid:durableId="201330304">
    <w:abstractNumId w:val="2"/>
  </w:num>
  <w:num w:numId="19" w16cid:durableId="476263414">
    <w:abstractNumId w:val="6"/>
  </w:num>
  <w:num w:numId="20" w16cid:durableId="272593154">
    <w:abstractNumId w:val="7"/>
  </w:num>
  <w:num w:numId="21" w16cid:durableId="607658091">
    <w:abstractNumId w:val="30"/>
  </w:num>
  <w:num w:numId="22" w16cid:durableId="1414821046">
    <w:abstractNumId w:val="5"/>
  </w:num>
  <w:num w:numId="23" w16cid:durableId="2146964848">
    <w:abstractNumId w:val="16"/>
  </w:num>
  <w:num w:numId="24" w16cid:durableId="257523172">
    <w:abstractNumId w:val="18"/>
  </w:num>
  <w:num w:numId="25" w16cid:durableId="1827093133">
    <w:abstractNumId w:val="1"/>
  </w:num>
  <w:num w:numId="26" w16cid:durableId="632250878">
    <w:abstractNumId w:val="9"/>
  </w:num>
  <w:num w:numId="27" w16cid:durableId="135226434">
    <w:abstractNumId w:val="25"/>
  </w:num>
  <w:num w:numId="28" w16cid:durableId="418454766">
    <w:abstractNumId w:val="22"/>
  </w:num>
  <w:num w:numId="29" w16cid:durableId="612787420">
    <w:abstractNumId w:val="24"/>
  </w:num>
  <w:num w:numId="30" w16cid:durableId="838428426">
    <w:abstractNumId w:val="14"/>
  </w:num>
  <w:num w:numId="31" w16cid:durableId="407072162">
    <w:abstractNumId w:val="26"/>
  </w:num>
  <w:num w:numId="32" w16cid:durableId="635262497">
    <w:abstractNumId w:val="16"/>
  </w:num>
  <w:num w:numId="33" w16cid:durableId="1450971872">
    <w:abstractNumId w:val="15"/>
  </w:num>
  <w:num w:numId="34" w16cid:durableId="21260702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09"/>
    <w:rsid w:val="00000ED6"/>
    <w:rsid w:val="000054B5"/>
    <w:rsid w:val="00007192"/>
    <w:rsid w:val="00007790"/>
    <w:rsid w:val="000133F0"/>
    <w:rsid w:val="00016C88"/>
    <w:rsid w:val="000268FE"/>
    <w:rsid w:val="00032424"/>
    <w:rsid w:val="00033271"/>
    <w:rsid w:val="000357FD"/>
    <w:rsid w:val="00053C1B"/>
    <w:rsid w:val="000561D0"/>
    <w:rsid w:val="00066C6C"/>
    <w:rsid w:val="00071CFB"/>
    <w:rsid w:val="00073332"/>
    <w:rsid w:val="00081A86"/>
    <w:rsid w:val="00082092"/>
    <w:rsid w:val="000831D1"/>
    <w:rsid w:val="000845B6"/>
    <w:rsid w:val="000857EE"/>
    <w:rsid w:val="00086338"/>
    <w:rsid w:val="00091702"/>
    <w:rsid w:val="00097784"/>
    <w:rsid w:val="000B27FD"/>
    <w:rsid w:val="000B6B34"/>
    <w:rsid w:val="000B707E"/>
    <w:rsid w:val="000C3335"/>
    <w:rsid w:val="000C7234"/>
    <w:rsid w:val="000D2CB2"/>
    <w:rsid w:val="000D5CDE"/>
    <w:rsid w:val="000D6E97"/>
    <w:rsid w:val="000E0E7F"/>
    <w:rsid w:val="000E58CA"/>
    <w:rsid w:val="000E79C7"/>
    <w:rsid w:val="000F66AE"/>
    <w:rsid w:val="00101167"/>
    <w:rsid w:val="001058A5"/>
    <w:rsid w:val="00106DA4"/>
    <w:rsid w:val="00117541"/>
    <w:rsid w:val="00121B06"/>
    <w:rsid w:val="0012234B"/>
    <w:rsid w:val="00125F90"/>
    <w:rsid w:val="00135EAF"/>
    <w:rsid w:val="00136211"/>
    <w:rsid w:val="00141FFD"/>
    <w:rsid w:val="00146798"/>
    <w:rsid w:val="00157412"/>
    <w:rsid w:val="00157739"/>
    <w:rsid w:val="001640D5"/>
    <w:rsid w:val="00166A5B"/>
    <w:rsid w:val="00180B32"/>
    <w:rsid w:val="00197AB5"/>
    <w:rsid w:val="001A0AF6"/>
    <w:rsid w:val="001A457B"/>
    <w:rsid w:val="001A51DC"/>
    <w:rsid w:val="001A6F26"/>
    <w:rsid w:val="001D0E7A"/>
    <w:rsid w:val="001D210C"/>
    <w:rsid w:val="001D222E"/>
    <w:rsid w:val="001D6EE0"/>
    <w:rsid w:val="001E45BC"/>
    <w:rsid w:val="001E6F14"/>
    <w:rsid w:val="001F0173"/>
    <w:rsid w:val="0020080D"/>
    <w:rsid w:val="00202C2A"/>
    <w:rsid w:val="00212D83"/>
    <w:rsid w:val="002147CC"/>
    <w:rsid w:val="00215233"/>
    <w:rsid w:val="002215F9"/>
    <w:rsid w:val="00225AF3"/>
    <w:rsid w:val="00233691"/>
    <w:rsid w:val="002345B3"/>
    <w:rsid w:val="002357C5"/>
    <w:rsid w:val="002369D3"/>
    <w:rsid w:val="00241683"/>
    <w:rsid w:val="00253965"/>
    <w:rsid w:val="002600F8"/>
    <w:rsid w:val="0026221D"/>
    <w:rsid w:val="002735B5"/>
    <w:rsid w:val="00282E90"/>
    <w:rsid w:val="00284DF1"/>
    <w:rsid w:val="00285650"/>
    <w:rsid w:val="002867F5"/>
    <w:rsid w:val="00294914"/>
    <w:rsid w:val="00295ECC"/>
    <w:rsid w:val="002A3DC7"/>
    <w:rsid w:val="002A6B4D"/>
    <w:rsid w:val="002B2907"/>
    <w:rsid w:val="002C0CD6"/>
    <w:rsid w:val="002D5DF4"/>
    <w:rsid w:val="002D6621"/>
    <w:rsid w:val="002E3BE2"/>
    <w:rsid w:val="002E481D"/>
    <w:rsid w:val="00313345"/>
    <w:rsid w:val="0031464E"/>
    <w:rsid w:val="0032461E"/>
    <w:rsid w:val="003270BB"/>
    <w:rsid w:val="00332FC8"/>
    <w:rsid w:val="00337F45"/>
    <w:rsid w:val="00373558"/>
    <w:rsid w:val="0037607E"/>
    <w:rsid w:val="00376087"/>
    <w:rsid w:val="00377F76"/>
    <w:rsid w:val="0038159E"/>
    <w:rsid w:val="00387E8D"/>
    <w:rsid w:val="00395054"/>
    <w:rsid w:val="003A1DDF"/>
    <w:rsid w:val="003A5337"/>
    <w:rsid w:val="003B0A18"/>
    <w:rsid w:val="003B0F17"/>
    <w:rsid w:val="003B4DCA"/>
    <w:rsid w:val="003C0CFE"/>
    <w:rsid w:val="003D5CFE"/>
    <w:rsid w:val="003D62BC"/>
    <w:rsid w:val="003E2331"/>
    <w:rsid w:val="003E3A0D"/>
    <w:rsid w:val="003F1425"/>
    <w:rsid w:val="003F6A54"/>
    <w:rsid w:val="00411D63"/>
    <w:rsid w:val="0042304E"/>
    <w:rsid w:val="0042512E"/>
    <w:rsid w:val="0042706A"/>
    <w:rsid w:val="00427A99"/>
    <w:rsid w:val="00431E8A"/>
    <w:rsid w:val="004320B2"/>
    <w:rsid w:val="00446503"/>
    <w:rsid w:val="00446CDC"/>
    <w:rsid w:val="00451C46"/>
    <w:rsid w:val="00455C59"/>
    <w:rsid w:val="004605A1"/>
    <w:rsid w:val="00461B80"/>
    <w:rsid w:val="00463E04"/>
    <w:rsid w:val="00472D37"/>
    <w:rsid w:val="00475C12"/>
    <w:rsid w:val="0048155C"/>
    <w:rsid w:val="00482647"/>
    <w:rsid w:val="0049310B"/>
    <w:rsid w:val="00493786"/>
    <w:rsid w:val="0049692D"/>
    <w:rsid w:val="004A267C"/>
    <w:rsid w:val="004A43D3"/>
    <w:rsid w:val="004A6335"/>
    <w:rsid w:val="004B1B3F"/>
    <w:rsid w:val="004B5620"/>
    <w:rsid w:val="004B5E3F"/>
    <w:rsid w:val="004B7077"/>
    <w:rsid w:val="004C5622"/>
    <w:rsid w:val="004D2B7E"/>
    <w:rsid w:val="004E4606"/>
    <w:rsid w:val="004E5C74"/>
    <w:rsid w:val="004E6324"/>
    <w:rsid w:val="004F2422"/>
    <w:rsid w:val="004F32BD"/>
    <w:rsid w:val="004F42CA"/>
    <w:rsid w:val="004F4C44"/>
    <w:rsid w:val="00512DB7"/>
    <w:rsid w:val="00517C09"/>
    <w:rsid w:val="00517E36"/>
    <w:rsid w:val="005221BE"/>
    <w:rsid w:val="00522315"/>
    <w:rsid w:val="00523F85"/>
    <w:rsid w:val="0052450B"/>
    <w:rsid w:val="00537D67"/>
    <w:rsid w:val="00544318"/>
    <w:rsid w:val="00550ECB"/>
    <w:rsid w:val="00551402"/>
    <w:rsid w:val="00561BA8"/>
    <w:rsid w:val="00563163"/>
    <w:rsid w:val="005643B0"/>
    <w:rsid w:val="0058550A"/>
    <w:rsid w:val="005870BA"/>
    <w:rsid w:val="00591332"/>
    <w:rsid w:val="0059677D"/>
    <w:rsid w:val="005A31EA"/>
    <w:rsid w:val="005A3802"/>
    <w:rsid w:val="005B567B"/>
    <w:rsid w:val="005C2574"/>
    <w:rsid w:val="005C3274"/>
    <w:rsid w:val="005C72A2"/>
    <w:rsid w:val="005D5E1B"/>
    <w:rsid w:val="005D775E"/>
    <w:rsid w:val="005E2896"/>
    <w:rsid w:val="005E4F78"/>
    <w:rsid w:val="005F3708"/>
    <w:rsid w:val="005F4E31"/>
    <w:rsid w:val="00610BCC"/>
    <w:rsid w:val="00622A90"/>
    <w:rsid w:val="00625B44"/>
    <w:rsid w:val="00633ADE"/>
    <w:rsid w:val="00635E77"/>
    <w:rsid w:val="0065316E"/>
    <w:rsid w:val="00653C46"/>
    <w:rsid w:val="00670847"/>
    <w:rsid w:val="00672336"/>
    <w:rsid w:val="00673C88"/>
    <w:rsid w:val="00684027"/>
    <w:rsid w:val="00685580"/>
    <w:rsid w:val="00687004"/>
    <w:rsid w:val="00690524"/>
    <w:rsid w:val="0069108B"/>
    <w:rsid w:val="006920AD"/>
    <w:rsid w:val="0069420E"/>
    <w:rsid w:val="006A22FA"/>
    <w:rsid w:val="006B0DB6"/>
    <w:rsid w:val="006B2691"/>
    <w:rsid w:val="006B5467"/>
    <w:rsid w:val="006B5691"/>
    <w:rsid w:val="006C2392"/>
    <w:rsid w:val="006C5119"/>
    <w:rsid w:val="006D1A38"/>
    <w:rsid w:val="006E15BB"/>
    <w:rsid w:val="006E2A1B"/>
    <w:rsid w:val="006E2FA4"/>
    <w:rsid w:val="006E5B9C"/>
    <w:rsid w:val="006F04F3"/>
    <w:rsid w:val="00710D22"/>
    <w:rsid w:val="00727E40"/>
    <w:rsid w:val="00733C4A"/>
    <w:rsid w:val="00737EDA"/>
    <w:rsid w:val="00741161"/>
    <w:rsid w:val="007464AE"/>
    <w:rsid w:val="00754E4C"/>
    <w:rsid w:val="00760981"/>
    <w:rsid w:val="00763AB9"/>
    <w:rsid w:val="00767783"/>
    <w:rsid w:val="00772FED"/>
    <w:rsid w:val="0077698F"/>
    <w:rsid w:val="00780592"/>
    <w:rsid w:val="00780CA4"/>
    <w:rsid w:val="00787118"/>
    <w:rsid w:val="0079003D"/>
    <w:rsid w:val="00791D47"/>
    <w:rsid w:val="00795BDA"/>
    <w:rsid w:val="007A2FAE"/>
    <w:rsid w:val="007B083A"/>
    <w:rsid w:val="007B23C0"/>
    <w:rsid w:val="007B2820"/>
    <w:rsid w:val="007B5BB8"/>
    <w:rsid w:val="007B5CD7"/>
    <w:rsid w:val="007D63FC"/>
    <w:rsid w:val="007D7FA1"/>
    <w:rsid w:val="007E4AEB"/>
    <w:rsid w:val="007F2AA5"/>
    <w:rsid w:val="007F5B60"/>
    <w:rsid w:val="008037CF"/>
    <w:rsid w:val="00814232"/>
    <w:rsid w:val="008142D6"/>
    <w:rsid w:val="00825C5C"/>
    <w:rsid w:val="008308A1"/>
    <w:rsid w:val="008319DF"/>
    <w:rsid w:val="00833373"/>
    <w:rsid w:val="00833968"/>
    <w:rsid w:val="00864887"/>
    <w:rsid w:val="00874673"/>
    <w:rsid w:val="00876F9E"/>
    <w:rsid w:val="0089181B"/>
    <w:rsid w:val="008A6CAB"/>
    <w:rsid w:val="008B220E"/>
    <w:rsid w:val="008B25D9"/>
    <w:rsid w:val="008C57C3"/>
    <w:rsid w:val="008E0060"/>
    <w:rsid w:val="00902B4C"/>
    <w:rsid w:val="00902D46"/>
    <w:rsid w:val="0090671C"/>
    <w:rsid w:val="00906DC0"/>
    <w:rsid w:val="00910201"/>
    <w:rsid w:val="0091050B"/>
    <w:rsid w:val="009137C4"/>
    <w:rsid w:val="00934075"/>
    <w:rsid w:val="00937CD8"/>
    <w:rsid w:val="00940D03"/>
    <w:rsid w:val="00945A44"/>
    <w:rsid w:val="0095508B"/>
    <w:rsid w:val="00955887"/>
    <w:rsid w:val="009625BF"/>
    <w:rsid w:val="00970AD0"/>
    <w:rsid w:val="00971A73"/>
    <w:rsid w:val="00972B7C"/>
    <w:rsid w:val="00975FD8"/>
    <w:rsid w:val="00977C9D"/>
    <w:rsid w:val="00990ADB"/>
    <w:rsid w:val="00991B67"/>
    <w:rsid w:val="00993F66"/>
    <w:rsid w:val="00994188"/>
    <w:rsid w:val="009A1204"/>
    <w:rsid w:val="009A33F0"/>
    <w:rsid w:val="009A7FD8"/>
    <w:rsid w:val="009C2811"/>
    <w:rsid w:val="009C4716"/>
    <w:rsid w:val="009C5437"/>
    <w:rsid w:val="009D1BE2"/>
    <w:rsid w:val="009D2575"/>
    <w:rsid w:val="009D3E99"/>
    <w:rsid w:val="009D7789"/>
    <w:rsid w:val="009F4CF8"/>
    <w:rsid w:val="009F612C"/>
    <w:rsid w:val="00A1120B"/>
    <w:rsid w:val="00A15B05"/>
    <w:rsid w:val="00A23002"/>
    <w:rsid w:val="00A259DA"/>
    <w:rsid w:val="00A25CA8"/>
    <w:rsid w:val="00A3225F"/>
    <w:rsid w:val="00A417B6"/>
    <w:rsid w:val="00A422CE"/>
    <w:rsid w:val="00A42F70"/>
    <w:rsid w:val="00A563A6"/>
    <w:rsid w:val="00A67C29"/>
    <w:rsid w:val="00A744BD"/>
    <w:rsid w:val="00A8251A"/>
    <w:rsid w:val="00A873B6"/>
    <w:rsid w:val="00A92650"/>
    <w:rsid w:val="00A973CC"/>
    <w:rsid w:val="00AA00E3"/>
    <w:rsid w:val="00AA2DCC"/>
    <w:rsid w:val="00AA42E7"/>
    <w:rsid w:val="00AA4E50"/>
    <w:rsid w:val="00AA5DB6"/>
    <w:rsid w:val="00AA7762"/>
    <w:rsid w:val="00AA7819"/>
    <w:rsid w:val="00AA7AA1"/>
    <w:rsid w:val="00AB230B"/>
    <w:rsid w:val="00AB4431"/>
    <w:rsid w:val="00AC1109"/>
    <w:rsid w:val="00AC5D4D"/>
    <w:rsid w:val="00AE62E0"/>
    <w:rsid w:val="00B10A3F"/>
    <w:rsid w:val="00B126C5"/>
    <w:rsid w:val="00B129F2"/>
    <w:rsid w:val="00B154CC"/>
    <w:rsid w:val="00B1624D"/>
    <w:rsid w:val="00B23EA3"/>
    <w:rsid w:val="00B454BA"/>
    <w:rsid w:val="00B45B02"/>
    <w:rsid w:val="00B46536"/>
    <w:rsid w:val="00B566AD"/>
    <w:rsid w:val="00B57C89"/>
    <w:rsid w:val="00B60199"/>
    <w:rsid w:val="00B62B42"/>
    <w:rsid w:val="00B63931"/>
    <w:rsid w:val="00B64277"/>
    <w:rsid w:val="00B66AA7"/>
    <w:rsid w:val="00B72259"/>
    <w:rsid w:val="00B72FB8"/>
    <w:rsid w:val="00B93D39"/>
    <w:rsid w:val="00BA7C07"/>
    <w:rsid w:val="00BB383B"/>
    <w:rsid w:val="00BB5EC2"/>
    <w:rsid w:val="00BB69D5"/>
    <w:rsid w:val="00BC5BAE"/>
    <w:rsid w:val="00BE1F33"/>
    <w:rsid w:val="00BE2131"/>
    <w:rsid w:val="00BF1C4F"/>
    <w:rsid w:val="00BF5673"/>
    <w:rsid w:val="00C002C3"/>
    <w:rsid w:val="00C01F84"/>
    <w:rsid w:val="00C0357B"/>
    <w:rsid w:val="00C057D8"/>
    <w:rsid w:val="00C11583"/>
    <w:rsid w:val="00C1211C"/>
    <w:rsid w:val="00C24F96"/>
    <w:rsid w:val="00C27E99"/>
    <w:rsid w:val="00C42F4F"/>
    <w:rsid w:val="00C52703"/>
    <w:rsid w:val="00C65117"/>
    <w:rsid w:val="00C670B9"/>
    <w:rsid w:val="00C77CB8"/>
    <w:rsid w:val="00C8098C"/>
    <w:rsid w:val="00C86B78"/>
    <w:rsid w:val="00CA0503"/>
    <w:rsid w:val="00CA0C68"/>
    <w:rsid w:val="00CA15DE"/>
    <w:rsid w:val="00CA3310"/>
    <w:rsid w:val="00CA3DDA"/>
    <w:rsid w:val="00CA6C84"/>
    <w:rsid w:val="00CB1EF6"/>
    <w:rsid w:val="00CB34D4"/>
    <w:rsid w:val="00CC6C25"/>
    <w:rsid w:val="00CD0BF2"/>
    <w:rsid w:val="00CD2A41"/>
    <w:rsid w:val="00CD5FC6"/>
    <w:rsid w:val="00CD6653"/>
    <w:rsid w:val="00CE11BF"/>
    <w:rsid w:val="00CF3D7E"/>
    <w:rsid w:val="00CF4415"/>
    <w:rsid w:val="00CF58CB"/>
    <w:rsid w:val="00CF5DDE"/>
    <w:rsid w:val="00CF6344"/>
    <w:rsid w:val="00CF75CD"/>
    <w:rsid w:val="00D05F28"/>
    <w:rsid w:val="00D10BC0"/>
    <w:rsid w:val="00D12050"/>
    <w:rsid w:val="00D15F7E"/>
    <w:rsid w:val="00D16395"/>
    <w:rsid w:val="00D177BE"/>
    <w:rsid w:val="00D21090"/>
    <w:rsid w:val="00D26D4E"/>
    <w:rsid w:val="00D335C7"/>
    <w:rsid w:val="00D34AC2"/>
    <w:rsid w:val="00D42DE0"/>
    <w:rsid w:val="00D45501"/>
    <w:rsid w:val="00D46E36"/>
    <w:rsid w:val="00D51AB7"/>
    <w:rsid w:val="00D51E8A"/>
    <w:rsid w:val="00D541CB"/>
    <w:rsid w:val="00D618AB"/>
    <w:rsid w:val="00D66914"/>
    <w:rsid w:val="00D76233"/>
    <w:rsid w:val="00D77F57"/>
    <w:rsid w:val="00D84717"/>
    <w:rsid w:val="00D84886"/>
    <w:rsid w:val="00D87339"/>
    <w:rsid w:val="00D95EE2"/>
    <w:rsid w:val="00D97AB8"/>
    <w:rsid w:val="00DA22D8"/>
    <w:rsid w:val="00DA5097"/>
    <w:rsid w:val="00DA7C36"/>
    <w:rsid w:val="00DC768A"/>
    <w:rsid w:val="00DD7FA0"/>
    <w:rsid w:val="00DF4557"/>
    <w:rsid w:val="00DF4AAB"/>
    <w:rsid w:val="00E00283"/>
    <w:rsid w:val="00E00D7F"/>
    <w:rsid w:val="00E03C1A"/>
    <w:rsid w:val="00E241F7"/>
    <w:rsid w:val="00E34CB3"/>
    <w:rsid w:val="00E42DC5"/>
    <w:rsid w:val="00E43257"/>
    <w:rsid w:val="00E5451C"/>
    <w:rsid w:val="00E5493D"/>
    <w:rsid w:val="00E56A4D"/>
    <w:rsid w:val="00E644A0"/>
    <w:rsid w:val="00E6527F"/>
    <w:rsid w:val="00E7046E"/>
    <w:rsid w:val="00E7163E"/>
    <w:rsid w:val="00E742D2"/>
    <w:rsid w:val="00E76198"/>
    <w:rsid w:val="00E805CE"/>
    <w:rsid w:val="00E83B27"/>
    <w:rsid w:val="00E975FD"/>
    <w:rsid w:val="00EB776F"/>
    <w:rsid w:val="00EB7900"/>
    <w:rsid w:val="00EB7F74"/>
    <w:rsid w:val="00EC24F7"/>
    <w:rsid w:val="00EC2F4B"/>
    <w:rsid w:val="00EC2F6D"/>
    <w:rsid w:val="00EC6397"/>
    <w:rsid w:val="00ED145A"/>
    <w:rsid w:val="00ED5BD3"/>
    <w:rsid w:val="00EE33D9"/>
    <w:rsid w:val="00EF1124"/>
    <w:rsid w:val="00F03C45"/>
    <w:rsid w:val="00F07E1E"/>
    <w:rsid w:val="00F144D0"/>
    <w:rsid w:val="00F21243"/>
    <w:rsid w:val="00F22617"/>
    <w:rsid w:val="00F26422"/>
    <w:rsid w:val="00F36891"/>
    <w:rsid w:val="00F36D38"/>
    <w:rsid w:val="00F4382B"/>
    <w:rsid w:val="00F60106"/>
    <w:rsid w:val="00F63617"/>
    <w:rsid w:val="00F7034F"/>
    <w:rsid w:val="00F7130E"/>
    <w:rsid w:val="00F7320A"/>
    <w:rsid w:val="00F737C3"/>
    <w:rsid w:val="00F74D02"/>
    <w:rsid w:val="00F81A1F"/>
    <w:rsid w:val="00F9032B"/>
    <w:rsid w:val="00F93883"/>
    <w:rsid w:val="00F93DFC"/>
    <w:rsid w:val="00F9490E"/>
    <w:rsid w:val="00F956D7"/>
    <w:rsid w:val="00FB0534"/>
    <w:rsid w:val="00FB555F"/>
    <w:rsid w:val="00FB6AB0"/>
    <w:rsid w:val="00FC0D6C"/>
    <w:rsid w:val="00FC37C1"/>
    <w:rsid w:val="00FC4C6F"/>
    <w:rsid w:val="00FD5F55"/>
    <w:rsid w:val="00FE4F80"/>
    <w:rsid w:val="00FF07EB"/>
    <w:rsid w:val="00FF40BE"/>
    <w:rsid w:val="00FF5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6123C"/>
  <w15:chartTrackingRefBased/>
  <w15:docId w15:val="{9E3B3DAB-D5C5-2444-9D24-76C0F582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17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517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17C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17C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17C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17C0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7C0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7C0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7C0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7C0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517C0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17C0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17C0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17C0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17C0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7C0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7C0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7C09"/>
    <w:rPr>
      <w:rFonts w:eastAsiaTheme="majorEastAsia" w:cstheme="majorBidi"/>
      <w:color w:val="272727" w:themeColor="text1" w:themeTint="D8"/>
    </w:rPr>
  </w:style>
  <w:style w:type="paragraph" w:styleId="a3">
    <w:name w:val="Title"/>
    <w:basedOn w:val="a"/>
    <w:next w:val="a"/>
    <w:link w:val="Char"/>
    <w:uiPriority w:val="10"/>
    <w:qFormat/>
    <w:rsid w:val="00517C0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17C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7C0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17C0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7C09"/>
    <w:pPr>
      <w:spacing w:before="160" w:after="160"/>
      <w:jc w:val="center"/>
    </w:pPr>
    <w:rPr>
      <w:i/>
      <w:iCs/>
      <w:color w:val="404040" w:themeColor="text1" w:themeTint="BF"/>
    </w:rPr>
  </w:style>
  <w:style w:type="character" w:customStyle="1" w:styleId="Char1">
    <w:name w:val="Απόσπασμα Char"/>
    <w:basedOn w:val="a0"/>
    <w:link w:val="a5"/>
    <w:uiPriority w:val="29"/>
    <w:rsid w:val="00517C09"/>
    <w:rPr>
      <w:i/>
      <w:iCs/>
      <w:color w:val="404040" w:themeColor="text1" w:themeTint="BF"/>
    </w:rPr>
  </w:style>
  <w:style w:type="paragraph" w:styleId="a6">
    <w:name w:val="List Paragraph"/>
    <w:basedOn w:val="a"/>
    <w:uiPriority w:val="34"/>
    <w:qFormat/>
    <w:rsid w:val="00517C09"/>
    <w:pPr>
      <w:ind w:left="720"/>
      <w:contextualSpacing/>
    </w:pPr>
  </w:style>
  <w:style w:type="character" w:styleId="a7">
    <w:name w:val="Intense Emphasis"/>
    <w:basedOn w:val="a0"/>
    <w:uiPriority w:val="21"/>
    <w:qFormat/>
    <w:rsid w:val="00517C09"/>
    <w:rPr>
      <w:i/>
      <w:iCs/>
      <w:color w:val="0F4761" w:themeColor="accent1" w:themeShade="BF"/>
    </w:rPr>
  </w:style>
  <w:style w:type="paragraph" w:styleId="a8">
    <w:name w:val="Intense Quote"/>
    <w:basedOn w:val="a"/>
    <w:next w:val="a"/>
    <w:link w:val="Char2"/>
    <w:uiPriority w:val="30"/>
    <w:qFormat/>
    <w:rsid w:val="00517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17C09"/>
    <w:rPr>
      <w:i/>
      <w:iCs/>
      <w:color w:val="0F4761" w:themeColor="accent1" w:themeShade="BF"/>
    </w:rPr>
  </w:style>
  <w:style w:type="character" w:styleId="a9">
    <w:name w:val="Intense Reference"/>
    <w:basedOn w:val="a0"/>
    <w:uiPriority w:val="32"/>
    <w:qFormat/>
    <w:rsid w:val="00517C09"/>
    <w:rPr>
      <w:b/>
      <w:bCs/>
      <w:smallCaps/>
      <w:color w:val="0F4761" w:themeColor="accent1" w:themeShade="BF"/>
      <w:spacing w:val="5"/>
    </w:rPr>
  </w:style>
  <w:style w:type="paragraph" w:styleId="aa">
    <w:name w:val="header"/>
    <w:basedOn w:val="a"/>
    <w:link w:val="Char3"/>
    <w:uiPriority w:val="99"/>
    <w:unhideWhenUsed/>
    <w:rsid w:val="00F22617"/>
    <w:pPr>
      <w:tabs>
        <w:tab w:val="center" w:pos="4536"/>
        <w:tab w:val="right" w:pos="9072"/>
      </w:tabs>
    </w:pPr>
  </w:style>
  <w:style w:type="character" w:customStyle="1" w:styleId="Char3">
    <w:name w:val="Κεφαλίδα Char"/>
    <w:basedOn w:val="a0"/>
    <w:link w:val="aa"/>
    <w:uiPriority w:val="99"/>
    <w:rsid w:val="00F22617"/>
  </w:style>
  <w:style w:type="paragraph" w:styleId="ab">
    <w:name w:val="footer"/>
    <w:basedOn w:val="a"/>
    <w:link w:val="Char4"/>
    <w:uiPriority w:val="99"/>
    <w:unhideWhenUsed/>
    <w:rsid w:val="00F22617"/>
    <w:pPr>
      <w:tabs>
        <w:tab w:val="center" w:pos="4536"/>
        <w:tab w:val="right" w:pos="9072"/>
      </w:tabs>
    </w:pPr>
  </w:style>
  <w:style w:type="character" w:customStyle="1" w:styleId="Char4">
    <w:name w:val="Υποσέλιδο Char"/>
    <w:basedOn w:val="a0"/>
    <w:link w:val="ab"/>
    <w:uiPriority w:val="99"/>
    <w:rsid w:val="00F22617"/>
  </w:style>
  <w:style w:type="character" w:styleId="-">
    <w:name w:val="Hyperlink"/>
    <w:basedOn w:val="a0"/>
    <w:uiPriority w:val="99"/>
    <w:unhideWhenUsed/>
    <w:rsid w:val="00DF4AAB"/>
    <w:rPr>
      <w:color w:val="467886" w:themeColor="hyperlink"/>
      <w:u w:val="single"/>
    </w:rPr>
  </w:style>
  <w:style w:type="character" w:customStyle="1" w:styleId="10">
    <w:name w:val="Ανεπίλυτη αναφορά1"/>
    <w:basedOn w:val="a0"/>
    <w:uiPriority w:val="99"/>
    <w:semiHidden/>
    <w:unhideWhenUsed/>
    <w:rsid w:val="00F737C3"/>
    <w:rPr>
      <w:color w:val="605E5C"/>
      <w:shd w:val="clear" w:color="auto" w:fill="E1DFDD"/>
    </w:rPr>
  </w:style>
  <w:style w:type="character" w:styleId="ac">
    <w:name w:val="Unresolved Mention"/>
    <w:basedOn w:val="a0"/>
    <w:uiPriority w:val="99"/>
    <w:semiHidden/>
    <w:unhideWhenUsed/>
    <w:rsid w:val="00ED5BD3"/>
    <w:rPr>
      <w:color w:val="605E5C"/>
      <w:shd w:val="clear" w:color="auto" w:fill="E1DFDD"/>
    </w:rPr>
  </w:style>
  <w:style w:type="paragraph" w:styleId="Web">
    <w:name w:val="Normal (Web)"/>
    <w:basedOn w:val="a"/>
    <w:uiPriority w:val="99"/>
    <w:unhideWhenUsed/>
    <w:rsid w:val="00833968"/>
    <w:pPr>
      <w:spacing w:before="100" w:beforeAutospacing="1" w:after="100" w:afterAutospacing="1"/>
    </w:pPr>
    <w:rPr>
      <w:rFonts w:ascii="Times New Roman" w:eastAsia="Times New Roman" w:hAnsi="Times New Roman" w:cs="Times New Roman"/>
      <w:kern w:val="0"/>
      <w:lang w:val="el-GR" w:eastAsia="el-GR"/>
      <w14:ligatures w14:val="none"/>
    </w:rPr>
  </w:style>
  <w:style w:type="character" w:customStyle="1" w:styleId="w8qarf">
    <w:name w:val="w8qarf"/>
    <w:basedOn w:val="a0"/>
    <w:rsid w:val="0038159E"/>
  </w:style>
  <w:style w:type="character" w:customStyle="1" w:styleId="lrzxr">
    <w:name w:val="lrzxr"/>
    <w:basedOn w:val="a0"/>
    <w:rsid w:val="0038159E"/>
  </w:style>
  <w:style w:type="character" w:styleId="ad">
    <w:name w:val="Emphasis"/>
    <w:basedOn w:val="a0"/>
    <w:uiPriority w:val="20"/>
    <w:qFormat/>
    <w:rsid w:val="00F36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12657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maginecongress.gr" TargetMode="External"/><Relationship Id="rId5" Type="http://schemas.openxmlformats.org/officeDocument/2006/relationships/webSettings" Target="webSettings.xml"/><Relationship Id="rId10" Type="http://schemas.openxmlformats.org/officeDocument/2006/relationships/hyperlink" Target="https://pubmed.ncbi.nlm.nih.gov/?sort=date&amp;size=200&amp;term=Theuretzbacher+U&amp;cauthor_id=40210708" TargetMode="External"/><Relationship Id="rId4" Type="http://schemas.openxmlformats.org/officeDocument/2006/relationships/settings" Target="settings.xml"/><Relationship Id="rId9" Type="http://schemas.openxmlformats.org/officeDocument/2006/relationships/hyperlink" Target="https://pubmed.ncbi.nlm.nih.gov/?sort=date&amp;size=200&amp;term=Theuretzbacher+U&amp;cauthor_id=40210708"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8101-1A18-43DF-A1CD-32152EF1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2247</Words>
  <Characters>12139</Characters>
  <Application>Microsoft Office Word</Application>
  <DocSecurity>0</DocSecurity>
  <Lines>101</Lines>
  <Paragraphs>28</Paragraphs>
  <ScaleCrop>false</ScaleCrop>
  <HeadingPairs>
    <vt:vector size="6" baseType="variant">
      <vt:variant>
        <vt:lpstr>Τίτλος</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 Beşli</dc:creator>
  <cp:keywords/>
  <dc:description/>
  <cp:lastModifiedBy>Vanna Antonopoulou</cp:lastModifiedBy>
  <cp:revision>52</cp:revision>
  <dcterms:created xsi:type="dcterms:W3CDTF">2025-10-31T10:57:00Z</dcterms:created>
  <dcterms:modified xsi:type="dcterms:W3CDTF">2025-10-31T11:46:00Z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dbc7bc-7315-4afd-b3fc-08b705c65f8b_Enabled">
    <vt:lpwstr>true</vt:lpwstr>
  </property>
  <property fmtid="{D5CDD505-2E9C-101B-9397-08002B2CF9AE}" pid="3" name="MSIP_Label_8cdbc7bc-7315-4afd-b3fc-08b705c65f8b_SetDate">
    <vt:lpwstr>2025-07-04T07:33:32Z</vt:lpwstr>
  </property>
  <property fmtid="{D5CDD505-2E9C-101B-9397-08002B2CF9AE}" pid="4" name="MSIP_Label_8cdbc7bc-7315-4afd-b3fc-08b705c65f8b_Method">
    <vt:lpwstr>Privileged</vt:lpwstr>
  </property>
  <property fmtid="{D5CDD505-2E9C-101B-9397-08002B2CF9AE}" pid="5" name="MSIP_Label_8cdbc7bc-7315-4afd-b3fc-08b705c65f8b_Name">
    <vt:lpwstr>8cdbc7bc-7315-4afd-b3fc-08b705c65f8b</vt:lpwstr>
  </property>
  <property fmtid="{D5CDD505-2E9C-101B-9397-08002B2CF9AE}" pid="6" name="MSIP_Label_8cdbc7bc-7315-4afd-b3fc-08b705c65f8b_SiteId">
    <vt:lpwstr>4c716f8e-6734-42c4-abdf-e0b3608538e1</vt:lpwstr>
  </property>
  <property fmtid="{D5CDD505-2E9C-101B-9397-08002B2CF9AE}" pid="7" name="MSIP_Label_8cdbc7bc-7315-4afd-b3fc-08b705c65f8b_ActionId">
    <vt:lpwstr>cd11afe5-bb9b-4a28-a673-458965d5d15c</vt:lpwstr>
  </property>
  <property fmtid="{D5CDD505-2E9C-101B-9397-08002B2CF9AE}" pid="8" name="MSIP_Label_8cdbc7bc-7315-4afd-b3fc-08b705c65f8b_ContentBits">
    <vt:lpwstr>2</vt:lpwstr>
  </property>
</Properties>
</file>